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715" w:rsidRDefault="00785715" w:rsidP="002469A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Zásady poskytovania príspevku na stravovanie</w:t>
      </w:r>
    </w:p>
    <w:p w:rsidR="00785715" w:rsidRDefault="00785715" w:rsidP="002469A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poberateľ</w:t>
      </w:r>
      <w:r w:rsidR="00B941B4">
        <w:rPr>
          <w:b/>
          <w:bCs/>
          <w:sz w:val="28"/>
          <w:szCs w:val="28"/>
        </w:rPr>
        <w:t>om</w:t>
      </w:r>
      <w:r>
        <w:rPr>
          <w:b/>
          <w:bCs/>
          <w:sz w:val="28"/>
          <w:szCs w:val="28"/>
        </w:rPr>
        <w:t xml:space="preserve"> dôchodku</w:t>
      </w:r>
    </w:p>
    <w:p w:rsidR="002469A1" w:rsidRDefault="002469A1" w:rsidP="00785715">
      <w:pPr>
        <w:pStyle w:val="Default"/>
        <w:rPr>
          <w:sz w:val="28"/>
          <w:szCs w:val="28"/>
        </w:rPr>
      </w:pPr>
    </w:p>
    <w:p w:rsidR="00E00716" w:rsidRPr="007C44EC" w:rsidRDefault="002469A1" w:rsidP="00785715">
      <w:pPr>
        <w:pStyle w:val="Default"/>
        <w:rPr>
          <w:color w:val="auto"/>
          <w:shd w:val="clear" w:color="auto" w:fill="FFFFFF"/>
        </w:rPr>
      </w:pPr>
      <w:r w:rsidRPr="007C44EC">
        <w:t>Obec Zemplínska Teplica</w:t>
      </w:r>
      <w:r w:rsidR="00785715" w:rsidRPr="007C44EC">
        <w:t xml:space="preserve"> v súlade s</w:t>
      </w:r>
      <w:r w:rsidRPr="007C44EC">
        <w:t> § 4, ods. 3, písm. p/</w:t>
      </w:r>
      <w:r w:rsidR="00785715" w:rsidRPr="007C44EC">
        <w:t xml:space="preserve"> zákona č. 369/1990 Zb. o obecnom zriadení v znení neskorších predpisov, </w:t>
      </w:r>
      <w:r w:rsidRPr="007C44EC">
        <w:rPr>
          <w:color w:val="494949"/>
          <w:shd w:val="clear" w:color="auto" w:fill="FFFFFF"/>
        </w:rPr>
        <w:t>Zákona č. </w:t>
      </w:r>
      <w:hyperlink r:id="rId5" w:tooltip="Odkaz na predpis alebo ustanovenie" w:history="1">
        <w:r w:rsidRPr="00B941B4">
          <w:rPr>
            <w:rStyle w:val="Hypertextovprepojenie"/>
            <w:iCs/>
            <w:color w:val="auto"/>
            <w:u w:val="none"/>
            <w:shd w:val="clear" w:color="auto" w:fill="FFFFFF"/>
          </w:rPr>
          <w:t>448/2008 Z. z.</w:t>
        </w:r>
      </w:hyperlink>
      <w:r w:rsidRPr="007C44EC">
        <w:rPr>
          <w:color w:val="auto"/>
          <w:shd w:val="clear" w:color="auto" w:fill="FFFFFF"/>
        </w:rPr>
        <w:t xml:space="preserve"> o sociálnych službách a </w:t>
      </w:r>
    </w:p>
    <w:p w:rsidR="00785715" w:rsidRPr="007C44EC" w:rsidRDefault="002469A1" w:rsidP="00785715">
      <w:pPr>
        <w:pStyle w:val="Default"/>
        <w:rPr>
          <w:color w:val="494949"/>
          <w:shd w:val="clear" w:color="auto" w:fill="FFFFFF"/>
        </w:rPr>
      </w:pPr>
      <w:r w:rsidRPr="007C44EC">
        <w:rPr>
          <w:color w:val="auto"/>
          <w:shd w:val="clear" w:color="auto" w:fill="FFFFFF"/>
        </w:rPr>
        <w:t>o zmene a doplnení zákona č</w:t>
      </w:r>
      <w:r w:rsidRPr="00B941B4">
        <w:rPr>
          <w:color w:val="auto"/>
          <w:shd w:val="clear" w:color="auto" w:fill="FFFFFF"/>
        </w:rPr>
        <w:t>. </w:t>
      </w:r>
      <w:hyperlink r:id="rId6" w:tooltip="Odkaz na predpis alebo ustanovenie" w:history="1">
        <w:r w:rsidRPr="00B941B4">
          <w:rPr>
            <w:rStyle w:val="Hypertextovprepojenie"/>
            <w:iCs/>
            <w:color w:val="auto"/>
            <w:u w:val="none"/>
            <w:shd w:val="clear" w:color="auto" w:fill="FFFFFF"/>
          </w:rPr>
          <w:t>455/1991 Zb.</w:t>
        </w:r>
      </w:hyperlink>
      <w:r w:rsidRPr="007C44EC">
        <w:rPr>
          <w:color w:val="auto"/>
          <w:shd w:val="clear" w:color="auto" w:fill="FFFFFF"/>
        </w:rPr>
        <w:t> o živnostenskom po</w:t>
      </w:r>
      <w:r w:rsidRPr="007C44EC">
        <w:rPr>
          <w:color w:val="494949"/>
          <w:shd w:val="clear" w:color="auto" w:fill="FFFFFF"/>
        </w:rPr>
        <w:t xml:space="preserve">dnikaní (živnostenský zákon) v znení neskorších predpisov  </w:t>
      </w:r>
    </w:p>
    <w:p w:rsidR="002469A1" w:rsidRPr="007C44EC" w:rsidRDefault="002469A1" w:rsidP="00785715">
      <w:pPr>
        <w:pStyle w:val="Default"/>
        <w:rPr>
          <w:color w:val="494949"/>
          <w:shd w:val="clear" w:color="auto" w:fill="FFFFFF"/>
        </w:rPr>
      </w:pPr>
    </w:p>
    <w:p w:rsidR="002469A1" w:rsidRPr="007C44EC" w:rsidRDefault="00E00716" w:rsidP="00E00716">
      <w:pPr>
        <w:pStyle w:val="Default"/>
        <w:jc w:val="center"/>
        <w:rPr>
          <w:color w:val="auto"/>
          <w:shd w:val="clear" w:color="auto" w:fill="FFFFFF"/>
        </w:rPr>
      </w:pPr>
      <w:r w:rsidRPr="007C44EC">
        <w:rPr>
          <w:color w:val="auto"/>
          <w:shd w:val="clear" w:color="auto" w:fill="FFFFFF"/>
        </w:rPr>
        <w:t>v</w:t>
      </w:r>
      <w:r w:rsidR="002469A1" w:rsidRPr="007C44EC">
        <w:rPr>
          <w:color w:val="auto"/>
          <w:shd w:val="clear" w:color="auto" w:fill="FFFFFF"/>
        </w:rPr>
        <w:t> y d á v a</w:t>
      </w:r>
    </w:p>
    <w:p w:rsidR="002469A1" w:rsidRPr="007C44EC" w:rsidRDefault="002469A1" w:rsidP="00E00716">
      <w:pPr>
        <w:pStyle w:val="Default"/>
        <w:jc w:val="center"/>
        <w:rPr>
          <w:color w:val="auto"/>
        </w:rPr>
      </w:pPr>
    </w:p>
    <w:p w:rsidR="00394DE6" w:rsidRDefault="00785715" w:rsidP="00D950CF">
      <w:pPr>
        <w:pStyle w:val="Default"/>
      </w:pPr>
      <w:r w:rsidRPr="007C44EC">
        <w:rPr>
          <w:bCs/>
          <w:color w:val="auto"/>
        </w:rPr>
        <w:t xml:space="preserve">Zásady poskytovania príspevku na stravovanie </w:t>
      </w:r>
      <w:r w:rsidR="00E00716" w:rsidRPr="007C44EC">
        <w:rPr>
          <w:bCs/>
          <w:color w:val="auto"/>
        </w:rPr>
        <w:t>poberateľom dôchodku</w:t>
      </w:r>
      <w:r w:rsidR="00994FA3" w:rsidRPr="007C44EC">
        <w:rPr>
          <w:bCs/>
          <w:color w:val="auto"/>
        </w:rPr>
        <w:t xml:space="preserve">, ktorými </w:t>
      </w:r>
      <w:r w:rsidR="00994FA3" w:rsidRPr="007C44EC">
        <w:t xml:space="preserve">sa stanovujú </w:t>
      </w:r>
      <w:r w:rsidRPr="007C44EC">
        <w:t xml:space="preserve">podmienky a postup pri poskytovaní príspevku na stravovanie poberateľov dôchodku </w:t>
      </w:r>
    </w:p>
    <w:p w:rsidR="002469A1" w:rsidRPr="007C44EC" w:rsidRDefault="00785715" w:rsidP="00D950CF">
      <w:pPr>
        <w:pStyle w:val="Default"/>
      </w:pPr>
      <w:r w:rsidRPr="007C44EC">
        <w:t xml:space="preserve">z rozpočtu </w:t>
      </w:r>
      <w:r w:rsidR="002469A1" w:rsidRPr="007C44EC">
        <w:t>Obce Zemplínska Teplica</w:t>
      </w:r>
      <w:r w:rsidRPr="007C44EC">
        <w:t xml:space="preserve"> za účelom zmiernenia ich nepriaznivej finančnej situácie. </w:t>
      </w:r>
    </w:p>
    <w:p w:rsidR="00E00716" w:rsidRPr="007C44EC" w:rsidRDefault="00785715" w:rsidP="00D950CF">
      <w:pPr>
        <w:pStyle w:val="Default"/>
        <w:ind w:firstLine="708"/>
      </w:pPr>
      <w:r w:rsidRPr="007C44EC">
        <w:t xml:space="preserve">Pri posudzovaní nároku na príspevok sa aplikujú sumy životného minima uvedené </w:t>
      </w:r>
    </w:p>
    <w:p w:rsidR="00785715" w:rsidRPr="007C44EC" w:rsidRDefault="00785715" w:rsidP="00D950CF">
      <w:pPr>
        <w:pStyle w:val="Default"/>
      </w:pPr>
      <w:r w:rsidRPr="007C44EC">
        <w:t>v zákone č. 601/2003 Z.</w:t>
      </w:r>
      <w:r w:rsidR="00E00716" w:rsidRPr="007C44EC">
        <w:t xml:space="preserve"> </w:t>
      </w:r>
      <w:r w:rsidRPr="007C44EC">
        <w:t xml:space="preserve">z. o životnom minime v znení neskorších predpisov. </w:t>
      </w:r>
    </w:p>
    <w:p w:rsidR="002469A1" w:rsidRPr="007C44EC" w:rsidRDefault="002469A1" w:rsidP="00D950CF">
      <w:pPr>
        <w:pStyle w:val="Default"/>
      </w:pPr>
    </w:p>
    <w:p w:rsidR="00785715" w:rsidRPr="007C44EC" w:rsidRDefault="00785715" w:rsidP="00E00716">
      <w:pPr>
        <w:pStyle w:val="Default"/>
        <w:jc w:val="center"/>
      </w:pPr>
      <w:r w:rsidRPr="007C44EC">
        <w:rPr>
          <w:b/>
          <w:bCs/>
        </w:rPr>
        <w:t>Č</w:t>
      </w:r>
      <w:r w:rsidR="00D3356F" w:rsidRPr="007C44EC">
        <w:rPr>
          <w:b/>
          <w:bCs/>
        </w:rPr>
        <w:t>lánok I</w:t>
      </w:r>
      <w:r w:rsidRPr="007C44EC">
        <w:rPr>
          <w:b/>
          <w:bCs/>
        </w:rPr>
        <w:t>.</w:t>
      </w:r>
    </w:p>
    <w:p w:rsidR="00785715" w:rsidRPr="007C44EC" w:rsidRDefault="00994FA3" w:rsidP="00E00716">
      <w:pPr>
        <w:pStyle w:val="Default"/>
        <w:jc w:val="center"/>
        <w:rPr>
          <w:b/>
          <w:bCs/>
        </w:rPr>
      </w:pPr>
      <w:r w:rsidRPr="007C44EC">
        <w:rPr>
          <w:b/>
          <w:bCs/>
        </w:rPr>
        <w:t>Úvodné ustanovenia</w:t>
      </w:r>
    </w:p>
    <w:p w:rsidR="00D950CF" w:rsidRPr="007C44EC" w:rsidRDefault="00D950CF" w:rsidP="00E00716">
      <w:pPr>
        <w:pStyle w:val="Default"/>
        <w:jc w:val="center"/>
      </w:pPr>
    </w:p>
    <w:p w:rsidR="00994FA3" w:rsidRPr="007C44EC" w:rsidRDefault="00785715" w:rsidP="00994FA3">
      <w:pPr>
        <w:pStyle w:val="Default"/>
        <w:numPr>
          <w:ilvl w:val="0"/>
          <w:numId w:val="1"/>
        </w:numPr>
      </w:pPr>
      <w:r w:rsidRPr="007C44EC">
        <w:t>Príspevok na stravovanie</w:t>
      </w:r>
      <w:r w:rsidR="00E00716" w:rsidRPr="007C44EC">
        <w:t xml:space="preserve"> môže byť</w:t>
      </w:r>
      <w:r w:rsidRPr="007C44EC">
        <w:t xml:space="preserve"> poskytnutý občanovi, ktorý </w:t>
      </w:r>
      <w:r w:rsidR="0064489C" w:rsidRPr="007C44EC">
        <w:t>je prihlásený k trvalému pobytu na území obce</w:t>
      </w:r>
      <w:r w:rsidR="008A326E" w:rsidRPr="007C44EC">
        <w:t xml:space="preserve">, </w:t>
      </w:r>
      <w:r w:rsidR="00994FA3" w:rsidRPr="007C44EC">
        <w:t xml:space="preserve">kde aj preukázateľne </w:t>
      </w:r>
      <w:r w:rsidR="008A326E" w:rsidRPr="007C44EC">
        <w:t>žije.</w:t>
      </w:r>
    </w:p>
    <w:p w:rsidR="00994FA3" w:rsidRPr="007C44EC" w:rsidRDefault="00994FA3" w:rsidP="00994FA3">
      <w:pPr>
        <w:pStyle w:val="Default"/>
        <w:numPr>
          <w:ilvl w:val="0"/>
          <w:numId w:val="1"/>
        </w:numPr>
      </w:pPr>
      <w:r w:rsidRPr="007C44EC">
        <w:t xml:space="preserve">Poskytovanie príspevku nie je </w:t>
      </w:r>
      <w:proofErr w:type="spellStart"/>
      <w:r w:rsidRPr="007C44EC">
        <w:t>nárokovateľnou</w:t>
      </w:r>
      <w:proofErr w:type="spellEnd"/>
      <w:r w:rsidRPr="007C44EC">
        <w:t xml:space="preserve"> dávkou.</w:t>
      </w:r>
    </w:p>
    <w:p w:rsidR="00394DE6" w:rsidRDefault="0073614D" w:rsidP="00994FA3">
      <w:pPr>
        <w:pStyle w:val="Default"/>
        <w:numPr>
          <w:ilvl w:val="0"/>
          <w:numId w:val="1"/>
        </w:numPr>
      </w:pPr>
      <w:r w:rsidRPr="007C44EC">
        <w:t>Na príspevok nemá</w:t>
      </w:r>
      <w:r w:rsidR="008A326E" w:rsidRPr="007C44EC">
        <w:t xml:space="preserve"> nárok občan, ktorý má voči obci </w:t>
      </w:r>
      <w:proofErr w:type="spellStart"/>
      <w:r w:rsidR="008A326E" w:rsidRPr="007C44EC">
        <w:t>nevysporiadané</w:t>
      </w:r>
      <w:proofErr w:type="spellEnd"/>
      <w:r w:rsidR="008A326E" w:rsidRPr="007C44EC">
        <w:t xml:space="preserve"> záväzky </w:t>
      </w:r>
    </w:p>
    <w:p w:rsidR="0073614D" w:rsidRPr="007C44EC" w:rsidRDefault="008A326E" w:rsidP="00394DE6">
      <w:pPr>
        <w:pStyle w:val="Default"/>
        <w:ind w:left="720"/>
      </w:pPr>
      <w:r w:rsidRPr="007C44EC">
        <w:t>po lehote splatnosti.</w:t>
      </w:r>
    </w:p>
    <w:p w:rsidR="004C58A1" w:rsidRPr="007C44EC" w:rsidRDefault="004C58A1" w:rsidP="004C58A1">
      <w:pPr>
        <w:pStyle w:val="Default"/>
        <w:ind w:left="720"/>
      </w:pPr>
    </w:p>
    <w:p w:rsidR="004C58A1" w:rsidRPr="007C44EC" w:rsidRDefault="00D3356F" w:rsidP="004C58A1">
      <w:pPr>
        <w:pStyle w:val="Default"/>
        <w:ind w:left="720"/>
        <w:jc w:val="center"/>
        <w:rPr>
          <w:b/>
        </w:rPr>
      </w:pPr>
      <w:r w:rsidRPr="007C44EC">
        <w:rPr>
          <w:b/>
        </w:rPr>
        <w:t>Článok II.</w:t>
      </w:r>
    </w:p>
    <w:p w:rsidR="004C58A1" w:rsidRPr="007C44EC" w:rsidRDefault="004C58A1" w:rsidP="004C58A1">
      <w:pPr>
        <w:pStyle w:val="Default"/>
        <w:ind w:left="720"/>
        <w:jc w:val="center"/>
        <w:rPr>
          <w:b/>
        </w:rPr>
      </w:pPr>
      <w:r w:rsidRPr="007C44EC">
        <w:rPr>
          <w:b/>
        </w:rPr>
        <w:t>Podmienky poskytovania príspevku</w:t>
      </w:r>
    </w:p>
    <w:p w:rsidR="004C58A1" w:rsidRPr="007C44EC" w:rsidRDefault="004C58A1" w:rsidP="004C58A1">
      <w:pPr>
        <w:pStyle w:val="Default"/>
        <w:ind w:left="720"/>
        <w:jc w:val="center"/>
        <w:rPr>
          <w:b/>
        </w:rPr>
      </w:pPr>
    </w:p>
    <w:p w:rsidR="00A508DA" w:rsidRPr="00A508DA" w:rsidRDefault="004C58A1" w:rsidP="008A326E">
      <w:pPr>
        <w:pStyle w:val="Default"/>
        <w:numPr>
          <w:ilvl w:val="0"/>
          <w:numId w:val="2"/>
        </w:numPr>
        <w:rPr>
          <w:color w:val="auto"/>
        </w:rPr>
      </w:pPr>
      <w:r w:rsidRPr="007C44EC">
        <w:t>Žiadateľ</w:t>
      </w:r>
      <w:r w:rsidR="0064489C" w:rsidRPr="007C44EC">
        <w:t xml:space="preserve"> </w:t>
      </w:r>
      <w:r w:rsidR="00785715" w:rsidRPr="007C44EC">
        <w:t xml:space="preserve">je poberateľom </w:t>
      </w:r>
      <w:r w:rsidRPr="007C44EC">
        <w:t xml:space="preserve"> </w:t>
      </w:r>
      <w:r w:rsidR="0073614D" w:rsidRPr="007C44EC">
        <w:t xml:space="preserve">starobného </w:t>
      </w:r>
      <w:r w:rsidR="00785715" w:rsidRPr="007C44EC">
        <w:t>dôchodku</w:t>
      </w:r>
      <w:r w:rsidR="0073614D" w:rsidRPr="007C44EC">
        <w:t>, predčasného dôchodku</w:t>
      </w:r>
      <w:r w:rsidR="008A326E" w:rsidRPr="007C44EC">
        <w:t>,</w:t>
      </w:r>
      <w:r w:rsidR="0073614D" w:rsidRPr="007C44EC">
        <w:t xml:space="preserve"> </w:t>
      </w:r>
      <w:r w:rsidR="00777A65" w:rsidRPr="007C44EC">
        <w:t xml:space="preserve">vdovského dôchodku, </w:t>
      </w:r>
      <w:r w:rsidR="0073614D" w:rsidRPr="007C44EC">
        <w:t xml:space="preserve">invalidného dôchodku s mierou poklesu schopnosti vykonávať zárobkovú činnosť nad </w:t>
      </w:r>
      <w:r w:rsidR="0073614D" w:rsidRPr="00A508DA">
        <w:rPr>
          <w:color w:val="auto"/>
        </w:rPr>
        <w:t>70 %</w:t>
      </w:r>
      <w:r w:rsidR="00A508DA" w:rsidRPr="00A508DA">
        <w:rPr>
          <w:color w:val="auto"/>
        </w:rPr>
        <w:t xml:space="preserve">, </w:t>
      </w:r>
      <w:r w:rsidR="00A508DA">
        <w:rPr>
          <w:color w:val="auto"/>
        </w:rPr>
        <w:t>je ZŤP /osoba s ťažkým zdravotným postihnutím, ktorého miera funkčnej poruchy je najmenej 50 %.</w:t>
      </w:r>
    </w:p>
    <w:p w:rsidR="008A326E" w:rsidRPr="007C44EC" w:rsidRDefault="008A326E" w:rsidP="008A326E">
      <w:pPr>
        <w:pStyle w:val="Default"/>
        <w:numPr>
          <w:ilvl w:val="0"/>
          <w:numId w:val="2"/>
        </w:numPr>
      </w:pPr>
      <w:r w:rsidRPr="007C44EC">
        <w:t>Príspevok sa neposkytuje občanom, ktorí sú poberateľmi dôchodkových dávok uvedených v ods. 1 a zároveň majú uzatvorený pracovnoprávny vzťah alebo poberajú ďalší príjem zo zárobkovej činnosti alebo z inej činnosti.</w:t>
      </w:r>
    </w:p>
    <w:p w:rsidR="00785715" w:rsidRPr="0096574D" w:rsidRDefault="0073614D" w:rsidP="003C1ED9">
      <w:pPr>
        <w:pStyle w:val="Default"/>
        <w:numPr>
          <w:ilvl w:val="0"/>
          <w:numId w:val="2"/>
        </w:numPr>
        <w:ind w:left="680"/>
        <w:rPr>
          <w:color w:val="auto"/>
        </w:rPr>
      </w:pPr>
      <w:r w:rsidRPr="0096574D">
        <w:rPr>
          <w:color w:val="auto"/>
        </w:rPr>
        <w:t>P</w:t>
      </w:r>
      <w:r w:rsidR="004C58A1" w:rsidRPr="0096574D">
        <w:rPr>
          <w:color w:val="auto"/>
        </w:rPr>
        <w:t xml:space="preserve">ri manželských dvojiciach, ktorí žiadajú o príspevok na stravovanie, sa </w:t>
      </w:r>
      <w:r w:rsidR="00A508DA" w:rsidRPr="0096574D">
        <w:rPr>
          <w:color w:val="auto"/>
        </w:rPr>
        <w:t xml:space="preserve"> neprihliada </w:t>
      </w:r>
      <w:r w:rsidR="004C58A1" w:rsidRPr="0096574D">
        <w:rPr>
          <w:color w:val="auto"/>
        </w:rPr>
        <w:t>na</w:t>
      </w:r>
      <w:r w:rsidRPr="0096574D">
        <w:rPr>
          <w:color w:val="auto"/>
        </w:rPr>
        <w:t xml:space="preserve"> ich spoločný príjem.</w:t>
      </w:r>
    </w:p>
    <w:p w:rsidR="00394DE6" w:rsidRDefault="008A326E" w:rsidP="00394DE6">
      <w:pPr>
        <w:pStyle w:val="Default"/>
        <w:numPr>
          <w:ilvl w:val="0"/>
          <w:numId w:val="2"/>
        </w:numPr>
        <w:ind w:left="680"/>
      </w:pPr>
      <w:r w:rsidRPr="007C44EC">
        <w:t xml:space="preserve">Žiadateľ predloží na obecný úrad </w:t>
      </w:r>
      <w:r w:rsidRPr="007C44EC">
        <w:rPr>
          <w:b/>
        </w:rPr>
        <w:t>písomnú žiadosť</w:t>
      </w:r>
      <w:r w:rsidRPr="007C44EC">
        <w:t>, ktorej prílohou bude fotokópia ak</w:t>
      </w:r>
      <w:r w:rsidR="00AB6E02" w:rsidRPr="007C44EC">
        <w:t>tu</w:t>
      </w:r>
      <w:r w:rsidRPr="007C44EC">
        <w:t xml:space="preserve">álneho rozhodnutia sociálnej poisťovne o výške dôchodku alebo potvrdenie príslušného doručovacieho pracoviska Slovenskej pošty, š. p. Bratislava o druhu </w:t>
      </w:r>
    </w:p>
    <w:p w:rsidR="008A326E" w:rsidRDefault="008A326E" w:rsidP="00394DE6">
      <w:pPr>
        <w:pStyle w:val="Default"/>
        <w:ind w:left="680"/>
      </w:pPr>
      <w:r w:rsidRPr="007C44EC">
        <w:t>a výš</w:t>
      </w:r>
      <w:r w:rsidR="00AB6E02" w:rsidRPr="007C44EC">
        <w:t>ke dôchodku</w:t>
      </w:r>
      <w:r w:rsidR="00A508DA">
        <w:t xml:space="preserve">, čestné vyhlásenie o tom, že nemá iný finančný príjem, alebo nepeňažný príjem, ktorý podlieha dani z príjmov fyzických osôb, alebo príjem i nej podnikateľskej činnosti. </w:t>
      </w:r>
    </w:p>
    <w:p w:rsidR="00A508DA" w:rsidRPr="007C44EC" w:rsidRDefault="00A508DA" w:rsidP="00A508DA">
      <w:pPr>
        <w:pStyle w:val="Default"/>
        <w:numPr>
          <w:ilvl w:val="0"/>
          <w:numId w:val="2"/>
        </w:numPr>
      </w:pPr>
      <w:r>
        <w:t>Každú zmenu týkajúcu sa podmienok poskytovania tohto príspevku je občan povinný oznámiť obecnému úradu do 7 pracovných dní.</w:t>
      </w:r>
    </w:p>
    <w:p w:rsidR="00D3356F" w:rsidRDefault="00AB6E02" w:rsidP="00394DE6">
      <w:pPr>
        <w:pStyle w:val="Default"/>
        <w:numPr>
          <w:ilvl w:val="0"/>
          <w:numId w:val="2"/>
        </w:numPr>
        <w:ind w:left="680"/>
      </w:pPr>
      <w:r w:rsidRPr="007C44EC">
        <w:t xml:space="preserve">V jednom mesiaci je možné uplatniť si príspevok na obedy najviac v počte zodpovedajúcom počtu </w:t>
      </w:r>
      <w:r w:rsidRPr="007C44EC">
        <w:rPr>
          <w:b/>
          <w:bCs/>
        </w:rPr>
        <w:t xml:space="preserve">pracovných dní </w:t>
      </w:r>
      <w:r w:rsidRPr="007C44EC">
        <w:t xml:space="preserve">v mesiaci. </w:t>
      </w:r>
    </w:p>
    <w:p w:rsidR="006B7C25" w:rsidRPr="007C44EC" w:rsidRDefault="006B7C25" w:rsidP="006B7C25">
      <w:pPr>
        <w:pStyle w:val="Default"/>
        <w:numPr>
          <w:ilvl w:val="0"/>
          <w:numId w:val="2"/>
        </w:numPr>
      </w:pPr>
      <w:r>
        <w:t xml:space="preserve">Občan si obed objednáva priamo v stravovacom zariadení, kde aj uhrádza sumu za odobraté obedy. </w:t>
      </w:r>
    </w:p>
    <w:p w:rsidR="00D3356F" w:rsidRPr="007C44EC" w:rsidRDefault="00AB6E02" w:rsidP="00394DE6">
      <w:pPr>
        <w:pStyle w:val="Default"/>
        <w:numPr>
          <w:ilvl w:val="0"/>
          <w:numId w:val="2"/>
        </w:numPr>
        <w:ind w:left="680"/>
      </w:pPr>
      <w:r w:rsidRPr="007C44EC">
        <w:lastRenderedPageBreak/>
        <w:t>Príspevok na obedy bude vyplatený v kancelárii Obecného úradu v</w:t>
      </w:r>
      <w:r w:rsidR="00D3356F" w:rsidRPr="007C44EC">
        <w:t> Zemplínskej Teplici</w:t>
      </w:r>
      <w:r w:rsidRPr="007C44EC">
        <w:t xml:space="preserve"> v čase úradných hodín vždy </w:t>
      </w:r>
      <w:r w:rsidR="00D3356F" w:rsidRPr="007C44EC">
        <w:rPr>
          <w:b/>
          <w:bCs/>
        </w:rPr>
        <w:t>do 20</w:t>
      </w:r>
      <w:r w:rsidRPr="007C44EC">
        <w:rPr>
          <w:b/>
          <w:bCs/>
        </w:rPr>
        <w:t xml:space="preserve">. kalendárneho dňa nasledujúceho mesiaca. </w:t>
      </w:r>
    </w:p>
    <w:p w:rsidR="00D3356F" w:rsidRPr="007C44EC" w:rsidRDefault="00AB6E02" w:rsidP="00394DE6">
      <w:pPr>
        <w:pStyle w:val="Default"/>
        <w:numPr>
          <w:ilvl w:val="0"/>
          <w:numId w:val="2"/>
        </w:numPr>
        <w:ind w:left="680"/>
      </w:pPr>
      <w:r w:rsidRPr="007C44EC">
        <w:t xml:space="preserve">Príspevok na obedy bude vyplatený </w:t>
      </w:r>
      <w:r w:rsidRPr="007C44EC">
        <w:rPr>
          <w:b/>
          <w:bCs/>
        </w:rPr>
        <w:t xml:space="preserve">osobne </w:t>
      </w:r>
      <w:r w:rsidRPr="007C44EC">
        <w:t xml:space="preserve">obyvateľom, ktorí naň majú nárok alebo nimi </w:t>
      </w:r>
      <w:r w:rsidRPr="007C44EC">
        <w:rPr>
          <w:b/>
          <w:bCs/>
        </w:rPr>
        <w:t xml:space="preserve">poverenej osobe </w:t>
      </w:r>
      <w:r w:rsidRPr="007C44EC">
        <w:t xml:space="preserve">na základe písomného poverenia. </w:t>
      </w:r>
    </w:p>
    <w:p w:rsidR="00AB6E02" w:rsidRPr="007C44EC" w:rsidRDefault="00AB6E02" w:rsidP="00AB6E02">
      <w:pPr>
        <w:pStyle w:val="Default"/>
      </w:pPr>
    </w:p>
    <w:p w:rsidR="00D3356F" w:rsidRPr="007C44EC" w:rsidRDefault="00777A65" w:rsidP="00D3356F">
      <w:pPr>
        <w:pStyle w:val="Default"/>
        <w:ind w:left="720"/>
        <w:jc w:val="center"/>
        <w:rPr>
          <w:b/>
        </w:rPr>
      </w:pPr>
      <w:r w:rsidRPr="007C44EC">
        <w:rPr>
          <w:b/>
        </w:rPr>
        <w:t>Článok III</w:t>
      </w:r>
      <w:r w:rsidR="00D3356F" w:rsidRPr="007C44EC">
        <w:rPr>
          <w:b/>
        </w:rPr>
        <w:t>.</w:t>
      </w:r>
    </w:p>
    <w:p w:rsidR="00D3356F" w:rsidRPr="007C44EC" w:rsidRDefault="00D3356F" w:rsidP="00D3356F">
      <w:pPr>
        <w:pStyle w:val="Default"/>
        <w:ind w:left="720"/>
        <w:jc w:val="center"/>
        <w:rPr>
          <w:b/>
        </w:rPr>
      </w:pPr>
      <w:r w:rsidRPr="007C44EC">
        <w:rPr>
          <w:b/>
        </w:rPr>
        <w:t>Výška príspevku</w:t>
      </w:r>
    </w:p>
    <w:p w:rsidR="00D3356F" w:rsidRPr="007C44EC" w:rsidRDefault="00D3356F" w:rsidP="00D3356F">
      <w:pPr>
        <w:pStyle w:val="Default"/>
        <w:rPr>
          <w:b/>
        </w:rPr>
      </w:pPr>
    </w:p>
    <w:p w:rsidR="00D3356F" w:rsidRPr="007C44EC" w:rsidRDefault="00D3356F" w:rsidP="00D3356F">
      <w:pPr>
        <w:pStyle w:val="Default"/>
      </w:pPr>
      <w:r w:rsidRPr="007C44EC">
        <w:t>Výška príspevku je nasledovná:</w:t>
      </w:r>
    </w:p>
    <w:p w:rsidR="00D3356F" w:rsidRPr="0096574D" w:rsidRDefault="00D3356F" w:rsidP="00D3356F">
      <w:pPr>
        <w:pStyle w:val="Default"/>
        <w:numPr>
          <w:ilvl w:val="0"/>
          <w:numId w:val="5"/>
        </w:numPr>
        <w:rPr>
          <w:color w:val="auto"/>
        </w:rPr>
      </w:pPr>
      <w:r w:rsidRPr="0096574D">
        <w:rPr>
          <w:color w:val="auto"/>
        </w:rPr>
        <w:t xml:space="preserve">1,00 €, ak príjem žiadateľa  nepresahuje </w:t>
      </w:r>
      <w:r w:rsidR="003A290C" w:rsidRPr="0096574D">
        <w:rPr>
          <w:color w:val="auto"/>
        </w:rPr>
        <w:t>350</w:t>
      </w:r>
      <w:r w:rsidR="00A508DA" w:rsidRPr="0096574D">
        <w:rPr>
          <w:color w:val="auto"/>
        </w:rPr>
        <w:t xml:space="preserve">,00 </w:t>
      </w:r>
      <w:r w:rsidRPr="0096574D">
        <w:rPr>
          <w:color w:val="auto"/>
        </w:rPr>
        <w:t xml:space="preserve"> </w:t>
      </w:r>
      <w:r w:rsidR="00A508DA" w:rsidRPr="0096574D">
        <w:rPr>
          <w:color w:val="auto"/>
        </w:rPr>
        <w:t>€</w:t>
      </w:r>
    </w:p>
    <w:p w:rsidR="00D3356F" w:rsidRPr="0096574D" w:rsidRDefault="00D3356F" w:rsidP="00D3356F">
      <w:pPr>
        <w:pStyle w:val="Default"/>
        <w:numPr>
          <w:ilvl w:val="0"/>
          <w:numId w:val="5"/>
        </w:numPr>
        <w:rPr>
          <w:color w:val="auto"/>
        </w:rPr>
      </w:pPr>
      <w:r w:rsidRPr="0096574D">
        <w:rPr>
          <w:color w:val="auto"/>
        </w:rPr>
        <w:t xml:space="preserve">0,70 €, ak príjem žiadateľa </w:t>
      </w:r>
      <w:r w:rsidR="00A508DA" w:rsidRPr="0096574D">
        <w:rPr>
          <w:color w:val="auto"/>
        </w:rPr>
        <w:t xml:space="preserve"> </w:t>
      </w:r>
      <w:r w:rsidRPr="0096574D">
        <w:rPr>
          <w:color w:val="auto"/>
        </w:rPr>
        <w:t xml:space="preserve">nepresahuje </w:t>
      </w:r>
      <w:r w:rsidR="00A508DA" w:rsidRPr="0096574D">
        <w:rPr>
          <w:color w:val="auto"/>
        </w:rPr>
        <w:t>400,00 €</w:t>
      </w:r>
    </w:p>
    <w:p w:rsidR="00D3356F" w:rsidRPr="0096574D" w:rsidRDefault="00D3356F" w:rsidP="00A508DA">
      <w:pPr>
        <w:pStyle w:val="Default"/>
        <w:numPr>
          <w:ilvl w:val="0"/>
          <w:numId w:val="5"/>
        </w:numPr>
        <w:rPr>
          <w:color w:val="auto"/>
        </w:rPr>
      </w:pPr>
      <w:r w:rsidRPr="0096574D">
        <w:rPr>
          <w:color w:val="auto"/>
        </w:rPr>
        <w:t xml:space="preserve">0,50 €, ak príjem žiadateľa </w:t>
      </w:r>
      <w:r w:rsidR="00A508DA" w:rsidRPr="0096574D">
        <w:rPr>
          <w:color w:val="auto"/>
        </w:rPr>
        <w:t xml:space="preserve"> </w:t>
      </w:r>
      <w:r w:rsidRPr="0096574D">
        <w:rPr>
          <w:color w:val="auto"/>
        </w:rPr>
        <w:t xml:space="preserve">nepresahuje </w:t>
      </w:r>
      <w:r w:rsidR="00A508DA" w:rsidRPr="0096574D">
        <w:rPr>
          <w:color w:val="auto"/>
        </w:rPr>
        <w:t xml:space="preserve">450,00 € </w:t>
      </w:r>
    </w:p>
    <w:p w:rsidR="003A290C" w:rsidRPr="0096574D" w:rsidRDefault="003A290C" w:rsidP="003A290C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574D">
        <w:rPr>
          <w:rFonts w:ascii="Times New Roman" w:hAnsi="Times New Roman" w:cs="Times New Roman"/>
          <w:sz w:val="24"/>
          <w:szCs w:val="24"/>
        </w:rPr>
        <w:t xml:space="preserve">1,00 €, ak je to osamelo žijúci žiadateľ nad  65 rokov a jeho dôchodok nepresahuje výšku </w:t>
      </w:r>
      <w:r w:rsidR="006B7C25" w:rsidRPr="0096574D">
        <w:rPr>
          <w:rFonts w:ascii="Times New Roman" w:hAnsi="Times New Roman" w:cs="Times New Roman"/>
          <w:sz w:val="24"/>
          <w:szCs w:val="24"/>
        </w:rPr>
        <w:t>450</w:t>
      </w:r>
      <w:r w:rsidRPr="0096574D">
        <w:rPr>
          <w:rFonts w:ascii="Times New Roman" w:hAnsi="Times New Roman" w:cs="Times New Roman"/>
          <w:sz w:val="24"/>
          <w:szCs w:val="24"/>
        </w:rPr>
        <w:t xml:space="preserve">,00 </w:t>
      </w:r>
      <w:r w:rsidRPr="0096574D">
        <w:t>€.</w:t>
      </w:r>
    </w:p>
    <w:p w:rsidR="003A290C" w:rsidRPr="003A290C" w:rsidRDefault="003A290C" w:rsidP="003A290C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290C">
        <w:rPr>
          <w:rFonts w:ascii="Times New Roman" w:hAnsi="Times New Roman" w:cs="Times New Roman"/>
          <w:sz w:val="24"/>
          <w:szCs w:val="24"/>
        </w:rPr>
        <w:t>Žiadateľ, ktorého výška dôchodku presahuje sumu 450,00 € nemá nárok na príspevok.</w:t>
      </w:r>
    </w:p>
    <w:p w:rsidR="003A290C" w:rsidRPr="003A290C" w:rsidRDefault="003A290C" w:rsidP="003A290C">
      <w:pPr>
        <w:pStyle w:val="Default"/>
        <w:ind w:left="720"/>
        <w:rPr>
          <w:color w:val="auto"/>
        </w:rPr>
      </w:pPr>
      <w:r w:rsidRPr="003A290C">
        <w:rPr>
          <w:color w:val="auto"/>
        </w:rPr>
        <w:t>Môže využívať stravovanie u dodávateľa, v tom prípade si celú sumu obeda hradí sám.</w:t>
      </w:r>
    </w:p>
    <w:p w:rsidR="003A290C" w:rsidRPr="007C44EC" w:rsidRDefault="003A290C" w:rsidP="003A290C">
      <w:pPr>
        <w:pStyle w:val="Odsekzoznamu"/>
      </w:pPr>
    </w:p>
    <w:p w:rsidR="00AB6E02" w:rsidRPr="007C44EC" w:rsidRDefault="00AB6E02" w:rsidP="00D3356F">
      <w:pPr>
        <w:pStyle w:val="Default"/>
        <w:jc w:val="center"/>
      </w:pPr>
      <w:r w:rsidRPr="007C44EC">
        <w:rPr>
          <w:b/>
          <w:bCs/>
        </w:rPr>
        <w:t>Č</w:t>
      </w:r>
      <w:r w:rsidR="00D3356F" w:rsidRPr="007C44EC">
        <w:rPr>
          <w:b/>
          <w:bCs/>
        </w:rPr>
        <w:t>lánok IV.</w:t>
      </w:r>
    </w:p>
    <w:p w:rsidR="00AB6E02" w:rsidRPr="007C44EC" w:rsidRDefault="00AB6E02" w:rsidP="00D3356F">
      <w:pPr>
        <w:pStyle w:val="Default"/>
        <w:jc w:val="center"/>
        <w:rPr>
          <w:b/>
          <w:bCs/>
        </w:rPr>
      </w:pPr>
      <w:r w:rsidRPr="007C44EC">
        <w:rPr>
          <w:b/>
          <w:bCs/>
        </w:rPr>
        <w:t>Záverečné ustanovenia</w:t>
      </w:r>
    </w:p>
    <w:p w:rsidR="00777A65" w:rsidRPr="007C44EC" w:rsidRDefault="00777A65" w:rsidP="00D3356F">
      <w:pPr>
        <w:pStyle w:val="Default"/>
        <w:jc w:val="center"/>
        <w:rPr>
          <w:b/>
          <w:bCs/>
        </w:rPr>
      </w:pPr>
    </w:p>
    <w:p w:rsidR="00777A65" w:rsidRPr="007C44EC" w:rsidRDefault="00777A65" w:rsidP="00107D35">
      <w:pPr>
        <w:pStyle w:val="Default"/>
        <w:numPr>
          <w:ilvl w:val="0"/>
          <w:numId w:val="6"/>
        </w:numPr>
      </w:pPr>
      <w:r w:rsidRPr="007C44EC">
        <w:t xml:space="preserve">Posudzovanie nároku na príspevok sa robí </w:t>
      </w:r>
      <w:r w:rsidR="006B7C25">
        <w:t>jedenkrát</w:t>
      </w:r>
      <w:r w:rsidRPr="007C44EC">
        <w:t xml:space="preserve"> ročne, a to v januári kalendárneho roka, </w:t>
      </w:r>
      <w:r w:rsidR="006B7C25">
        <w:t xml:space="preserve">kedy sú valorizované dôchodky. </w:t>
      </w:r>
      <w:r w:rsidRPr="007C44EC">
        <w:t xml:space="preserve">Pri posudzovaní nároku na príspevok poberateľ doloží potvrdenie o tom, či sa zmenili podmienky pre poberanie príspevku na stravovanie. V prípade zistenia, že poberateľ dôchodku nespĺňa kritéria týchto Zásad, bude vydané rozhodnutie o zastavení poberania príspevku. </w:t>
      </w:r>
    </w:p>
    <w:p w:rsidR="00777A65" w:rsidRDefault="00777A65" w:rsidP="006B7C25">
      <w:pPr>
        <w:pStyle w:val="Default"/>
        <w:ind w:left="708"/>
      </w:pPr>
      <w:r w:rsidRPr="007C44EC">
        <w:t xml:space="preserve">V prípade, že poberateľ dôchodku spĺňa kritéria týchto Zásad, rozhodnutie mu bude vydané na dobu platnosti spĺňania kritérií s účinnosťou od podania žiadosti alebo termínu zmeny výšky príspevku. Zároveň je poberateľ dôchodku povinný doložiť k žiadosti alebo k termínu posudzovania nároku na príspevok čestné vyhlásenie, že nevykonáva žiadnu zárobkovú činnosť. V prípade zistenia skutočnosti, že vykonáva zárobkovú činnosť, je povinný vrátiť hodnotu poskytnutého príspevku v plnej výške. </w:t>
      </w:r>
    </w:p>
    <w:p w:rsidR="006B7C25" w:rsidRPr="007C44EC" w:rsidRDefault="006B7C25" w:rsidP="006B7C25">
      <w:pPr>
        <w:pStyle w:val="Default"/>
        <w:numPr>
          <w:ilvl w:val="0"/>
          <w:numId w:val="6"/>
        </w:numPr>
      </w:pPr>
      <w:r>
        <w:t xml:space="preserve">Občan si obed objednáva priamo v stravovacom zariadení, kde aj uhrádza sumu za odobraté obedy. </w:t>
      </w:r>
    </w:p>
    <w:p w:rsidR="00777A65" w:rsidRPr="007C44EC" w:rsidRDefault="00777A65" w:rsidP="00777A65">
      <w:pPr>
        <w:pStyle w:val="Default"/>
      </w:pPr>
    </w:p>
    <w:p w:rsidR="00AB6E02" w:rsidRPr="007C44EC" w:rsidRDefault="00AB6E02" w:rsidP="00AF389F">
      <w:pPr>
        <w:pStyle w:val="Default"/>
        <w:numPr>
          <w:ilvl w:val="0"/>
          <w:numId w:val="6"/>
        </w:numPr>
        <w:spacing w:after="59"/>
      </w:pPr>
      <w:r w:rsidRPr="007C44EC">
        <w:t>Podmienky poskytovania príspevku na obedy bo</w:t>
      </w:r>
      <w:r w:rsidR="00777A65" w:rsidRPr="007C44EC">
        <w:t xml:space="preserve">li schválené Uznesením Obecného </w:t>
      </w:r>
      <w:r w:rsidRPr="007C44EC">
        <w:t>zastupiteľstva v</w:t>
      </w:r>
      <w:r w:rsidR="00777A65" w:rsidRPr="007C44EC">
        <w:t> Zemplínskej Teplici dň</w:t>
      </w:r>
      <w:r w:rsidR="007C44EC">
        <w:t xml:space="preserve">a </w:t>
      </w:r>
      <w:r w:rsidR="0096574D">
        <w:t>26. 3. 2019</w:t>
      </w:r>
      <w:r w:rsidR="00777A65" w:rsidRPr="007C44EC">
        <w:t xml:space="preserve"> uznesením č. </w:t>
      </w:r>
      <w:r w:rsidR="0096574D" w:rsidRPr="0096574D">
        <w:rPr>
          <w:bCs/>
          <w:lang w:val="cs-CZ"/>
        </w:rPr>
        <w:t>49/III/2019</w:t>
      </w:r>
      <w:r w:rsidR="0096574D">
        <w:t>.</w:t>
      </w:r>
      <w:bookmarkStart w:id="0" w:name="_GoBack"/>
      <w:bookmarkEnd w:id="0"/>
    </w:p>
    <w:p w:rsidR="00AB6E02" w:rsidRPr="007C44EC" w:rsidRDefault="00AB6E02" w:rsidP="00AB6E02">
      <w:pPr>
        <w:pStyle w:val="Default"/>
        <w:numPr>
          <w:ilvl w:val="0"/>
          <w:numId w:val="6"/>
        </w:numPr>
      </w:pPr>
      <w:r w:rsidRPr="007C44EC">
        <w:t xml:space="preserve">Táto smernica nadobúda </w:t>
      </w:r>
      <w:r w:rsidRPr="007C44EC">
        <w:rPr>
          <w:b/>
          <w:bCs/>
        </w:rPr>
        <w:t xml:space="preserve">účinnosť dňom 1. </w:t>
      </w:r>
      <w:r w:rsidR="0096574D">
        <w:rPr>
          <w:b/>
          <w:bCs/>
        </w:rPr>
        <w:t>4.</w:t>
      </w:r>
      <w:r w:rsidR="00777A65" w:rsidRPr="007C44EC">
        <w:rPr>
          <w:b/>
          <w:bCs/>
        </w:rPr>
        <w:t xml:space="preserve"> 2019</w:t>
      </w:r>
      <w:r w:rsidRPr="007C44EC">
        <w:t xml:space="preserve">. </w:t>
      </w:r>
    </w:p>
    <w:p w:rsidR="006B7C25" w:rsidRDefault="006B7C25" w:rsidP="00785715">
      <w:pPr>
        <w:pStyle w:val="Default"/>
        <w:rPr>
          <w:b/>
          <w:bCs/>
        </w:rPr>
      </w:pPr>
    </w:p>
    <w:p w:rsidR="006B7C25" w:rsidRPr="006B7C25" w:rsidRDefault="006B7C25" w:rsidP="00785715">
      <w:pPr>
        <w:pStyle w:val="Default"/>
        <w:rPr>
          <w:bCs/>
        </w:rPr>
      </w:pPr>
      <w:r w:rsidRPr="006B7C25">
        <w:rPr>
          <w:bCs/>
        </w:rPr>
        <w:t>Smernicu o poskytovaní príspevku na stravu dôchodcov predkladá na schválenie</w:t>
      </w:r>
    </w:p>
    <w:p w:rsidR="006B7C25" w:rsidRPr="006B7C25" w:rsidRDefault="006B7C25" w:rsidP="00785715">
      <w:pPr>
        <w:pStyle w:val="Default"/>
        <w:rPr>
          <w:bCs/>
        </w:rPr>
      </w:pPr>
      <w:r w:rsidRPr="006B7C25">
        <w:rPr>
          <w:bCs/>
        </w:rPr>
        <w:t>Jolana Kočišová, poslankyňa Obecného zastupiteľstva v Zemplínskej Teplici.</w:t>
      </w:r>
    </w:p>
    <w:p w:rsidR="006B7C25" w:rsidRPr="007C44EC" w:rsidRDefault="006B7C25" w:rsidP="00785715">
      <w:pPr>
        <w:pStyle w:val="Default"/>
        <w:rPr>
          <w:b/>
          <w:bCs/>
        </w:rPr>
      </w:pPr>
    </w:p>
    <w:p w:rsidR="00777A65" w:rsidRPr="007C44EC" w:rsidRDefault="00777A65" w:rsidP="00785715">
      <w:pPr>
        <w:pStyle w:val="Default"/>
        <w:rPr>
          <w:bCs/>
        </w:rPr>
      </w:pPr>
      <w:r w:rsidRPr="007C44EC">
        <w:rPr>
          <w:bCs/>
        </w:rPr>
        <w:t xml:space="preserve">V Zemplínskej Teplici dňa </w:t>
      </w:r>
      <w:r w:rsidR="0096574D">
        <w:rPr>
          <w:bCs/>
        </w:rPr>
        <w:t>26. 3. 2019</w:t>
      </w:r>
    </w:p>
    <w:p w:rsidR="00777A65" w:rsidRPr="007C44EC" w:rsidRDefault="00777A65" w:rsidP="00785715">
      <w:pPr>
        <w:pStyle w:val="Default"/>
        <w:rPr>
          <w:bCs/>
        </w:rPr>
      </w:pPr>
    </w:p>
    <w:p w:rsidR="00777A65" w:rsidRPr="007C44EC" w:rsidRDefault="00777A65" w:rsidP="00785715">
      <w:pPr>
        <w:pStyle w:val="Default"/>
        <w:rPr>
          <w:bCs/>
        </w:rPr>
      </w:pPr>
    </w:p>
    <w:p w:rsidR="00777A65" w:rsidRPr="007C44EC" w:rsidRDefault="00777A65" w:rsidP="00785715">
      <w:pPr>
        <w:pStyle w:val="Default"/>
        <w:rPr>
          <w:bCs/>
        </w:rPr>
      </w:pPr>
    </w:p>
    <w:p w:rsidR="00777A65" w:rsidRPr="007C44EC" w:rsidRDefault="00777A65" w:rsidP="00785715">
      <w:pPr>
        <w:pStyle w:val="Default"/>
        <w:rPr>
          <w:bCs/>
        </w:rPr>
      </w:pPr>
      <w:r w:rsidRPr="007C44EC">
        <w:rPr>
          <w:bCs/>
        </w:rPr>
        <w:tab/>
      </w:r>
      <w:r w:rsidRPr="007C44EC">
        <w:rPr>
          <w:bCs/>
        </w:rPr>
        <w:tab/>
      </w:r>
      <w:r w:rsidRPr="007C44EC">
        <w:rPr>
          <w:bCs/>
        </w:rPr>
        <w:tab/>
      </w:r>
      <w:r w:rsidRPr="007C44EC">
        <w:rPr>
          <w:bCs/>
        </w:rPr>
        <w:tab/>
      </w:r>
      <w:r w:rsidRPr="007C44EC">
        <w:rPr>
          <w:bCs/>
        </w:rPr>
        <w:tab/>
      </w:r>
      <w:r w:rsidRPr="007C44EC">
        <w:rPr>
          <w:bCs/>
        </w:rPr>
        <w:tab/>
      </w:r>
      <w:r w:rsidRPr="007C44EC">
        <w:rPr>
          <w:bCs/>
        </w:rPr>
        <w:tab/>
        <w:t>Mgr. Jozefína Uhaľová</w:t>
      </w:r>
    </w:p>
    <w:p w:rsidR="00160C23" w:rsidRPr="007C44EC" w:rsidRDefault="00777A65" w:rsidP="006B7C25">
      <w:pPr>
        <w:pStyle w:val="Default"/>
      </w:pPr>
      <w:r w:rsidRPr="007C44EC">
        <w:rPr>
          <w:bCs/>
        </w:rPr>
        <w:tab/>
      </w:r>
      <w:r w:rsidRPr="007C44EC">
        <w:rPr>
          <w:bCs/>
        </w:rPr>
        <w:tab/>
      </w:r>
      <w:r w:rsidRPr="007C44EC">
        <w:rPr>
          <w:bCs/>
        </w:rPr>
        <w:tab/>
      </w:r>
      <w:r w:rsidRPr="007C44EC">
        <w:rPr>
          <w:bCs/>
        </w:rPr>
        <w:tab/>
      </w:r>
      <w:r w:rsidRPr="007C44EC">
        <w:rPr>
          <w:bCs/>
        </w:rPr>
        <w:tab/>
      </w:r>
      <w:r w:rsidRPr="007C44EC">
        <w:rPr>
          <w:bCs/>
        </w:rPr>
        <w:tab/>
      </w:r>
      <w:r w:rsidRPr="007C44EC">
        <w:rPr>
          <w:bCs/>
        </w:rPr>
        <w:tab/>
      </w:r>
      <w:r w:rsidR="006B7C25">
        <w:rPr>
          <w:bCs/>
        </w:rPr>
        <w:t>starostka obce</w:t>
      </w:r>
    </w:p>
    <w:sectPr w:rsidR="00160C23" w:rsidRPr="007C4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6768"/>
    <w:multiLevelType w:val="hybridMultilevel"/>
    <w:tmpl w:val="02DAE1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57F63"/>
    <w:multiLevelType w:val="hybridMultilevel"/>
    <w:tmpl w:val="8F90E9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51877"/>
    <w:multiLevelType w:val="hybridMultilevel"/>
    <w:tmpl w:val="2A0C93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B1623"/>
    <w:multiLevelType w:val="hybridMultilevel"/>
    <w:tmpl w:val="929E4B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04738"/>
    <w:multiLevelType w:val="hybridMultilevel"/>
    <w:tmpl w:val="C95C716E"/>
    <w:lvl w:ilvl="0" w:tplc="F626B9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5E7E"/>
    <w:multiLevelType w:val="hybridMultilevel"/>
    <w:tmpl w:val="011A9D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A6148"/>
    <w:multiLevelType w:val="hybridMultilevel"/>
    <w:tmpl w:val="C95C716E"/>
    <w:lvl w:ilvl="0" w:tplc="F626B9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76"/>
    <w:rsid w:val="00160C23"/>
    <w:rsid w:val="002469A1"/>
    <w:rsid w:val="003819B4"/>
    <w:rsid w:val="00394DE6"/>
    <w:rsid w:val="003A290C"/>
    <w:rsid w:val="004C58A1"/>
    <w:rsid w:val="005F0DE5"/>
    <w:rsid w:val="00602076"/>
    <w:rsid w:val="0064489C"/>
    <w:rsid w:val="006B5F84"/>
    <w:rsid w:val="006B7C25"/>
    <w:rsid w:val="0073614D"/>
    <w:rsid w:val="00777A65"/>
    <w:rsid w:val="00785715"/>
    <w:rsid w:val="007C44EC"/>
    <w:rsid w:val="008A326E"/>
    <w:rsid w:val="0096574D"/>
    <w:rsid w:val="00994FA3"/>
    <w:rsid w:val="00A508DA"/>
    <w:rsid w:val="00AB6E02"/>
    <w:rsid w:val="00B941B4"/>
    <w:rsid w:val="00D3356F"/>
    <w:rsid w:val="00D950CF"/>
    <w:rsid w:val="00E00716"/>
    <w:rsid w:val="00E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D2399-3F82-4463-989C-DB2EE0FD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85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2469A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4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4DE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B7C2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1991/455/" TargetMode="External"/><Relationship Id="rId5" Type="http://schemas.openxmlformats.org/officeDocument/2006/relationships/hyperlink" Target="https://www.slov-lex.sk/pravne-predpisy/SK/ZZ/2008/44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UHAĽOVÁ Jozefína</dc:creator>
  <cp:keywords/>
  <dc:description/>
  <cp:lastModifiedBy>UHAĽOVÁ Jozefína</cp:lastModifiedBy>
  <cp:revision>2</cp:revision>
  <cp:lastPrinted>2019-04-01T06:37:00Z</cp:lastPrinted>
  <dcterms:created xsi:type="dcterms:W3CDTF">2019-04-01T06:38:00Z</dcterms:created>
  <dcterms:modified xsi:type="dcterms:W3CDTF">2019-04-01T06:38:00Z</dcterms:modified>
</cp:coreProperties>
</file>