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B" w:rsidRPr="00416DF7" w:rsidRDefault="006D44AB" w:rsidP="00416DF7">
      <w:pPr>
        <w:jc w:val="center"/>
        <w:rPr>
          <w:b/>
          <w:sz w:val="144"/>
          <w:szCs w:val="144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8604E5" w:rsidRDefault="006D44AB" w:rsidP="008604E5">
      <w:pPr>
        <w:jc w:val="center"/>
        <w:outlineLvl w:val="0"/>
        <w:rPr>
          <w:b/>
          <w:sz w:val="40"/>
          <w:szCs w:val="40"/>
        </w:rPr>
      </w:pPr>
      <w:r w:rsidRPr="008604E5">
        <w:rPr>
          <w:b/>
          <w:sz w:val="40"/>
          <w:szCs w:val="40"/>
        </w:rPr>
        <w:t xml:space="preserve">Záverečný účet Obce </w:t>
      </w:r>
      <w:r w:rsidR="008B514C" w:rsidRPr="008604E5">
        <w:rPr>
          <w:b/>
          <w:sz w:val="40"/>
          <w:szCs w:val="40"/>
        </w:rPr>
        <w:t>Zemplínska Teplica</w:t>
      </w:r>
    </w:p>
    <w:p w:rsidR="006D44AB" w:rsidRPr="008604E5" w:rsidRDefault="006D44AB" w:rsidP="0086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 w:rsidRPr="008604E5">
        <w:rPr>
          <w:b/>
          <w:sz w:val="40"/>
          <w:szCs w:val="40"/>
        </w:rPr>
        <w:t xml:space="preserve">za rok </w:t>
      </w:r>
      <w:r w:rsidR="0074440F" w:rsidRPr="008604E5">
        <w:rPr>
          <w:b/>
          <w:sz w:val="40"/>
          <w:szCs w:val="40"/>
        </w:rPr>
        <w:t>201</w:t>
      </w:r>
      <w:r w:rsidR="00B133D0">
        <w:rPr>
          <w:b/>
          <w:sz w:val="40"/>
          <w:szCs w:val="40"/>
        </w:rPr>
        <w:t>3</w:t>
      </w:r>
    </w:p>
    <w:p w:rsidR="006D44AB" w:rsidRPr="00E61AA5" w:rsidRDefault="006D44AB" w:rsidP="006D44AB">
      <w:pPr>
        <w:rPr>
          <w:b/>
          <w:sz w:val="32"/>
          <w:szCs w:val="32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8604E5" w:rsidRDefault="008604E5" w:rsidP="008604E5">
      <w:pPr>
        <w:ind w:left="709" w:hanging="709"/>
      </w:pPr>
    </w:p>
    <w:p w:rsidR="008604E5" w:rsidRDefault="00744118" w:rsidP="008604E5">
      <w:pPr>
        <w:ind w:left="709" w:hanging="709"/>
      </w:pPr>
      <w:r>
        <w:rPr>
          <w:noProof/>
          <w:lang w:val="cs-CZ"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108585</wp:posOffset>
            </wp:positionV>
            <wp:extent cx="1675765" cy="2053590"/>
            <wp:effectExtent l="19050" t="0" r="635" b="0"/>
            <wp:wrapTopAndBottom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05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44AB" w:rsidRPr="002646CD" w:rsidRDefault="006D44AB" w:rsidP="008604E5">
      <w:pPr>
        <w:jc w:val="center"/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E61AA5" w:rsidRDefault="006D44AB" w:rsidP="006D44A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B514C">
        <w:rPr>
          <w:b/>
          <w:sz w:val="28"/>
          <w:szCs w:val="28"/>
        </w:rPr>
        <w:t> Zemplínskej Teplici</w:t>
      </w:r>
      <w:r w:rsidR="00384CB8">
        <w:rPr>
          <w:b/>
          <w:sz w:val="28"/>
          <w:szCs w:val="28"/>
        </w:rPr>
        <w:t xml:space="preserve">, </w:t>
      </w:r>
      <w:r w:rsidR="00B133D0">
        <w:rPr>
          <w:b/>
          <w:sz w:val="28"/>
          <w:szCs w:val="28"/>
        </w:rPr>
        <w:t>apríl</w:t>
      </w:r>
      <w:r w:rsidRPr="00E61AA5">
        <w:rPr>
          <w:b/>
          <w:sz w:val="28"/>
          <w:szCs w:val="28"/>
        </w:rPr>
        <w:t xml:space="preserve"> </w:t>
      </w:r>
      <w:r w:rsidR="0074440F">
        <w:rPr>
          <w:b/>
          <w:sz w:val="28"/>
          <w:szCs w:val="28"/>
        </w:rPr>
        <w:t>201</w:t>
      </w:r>
      <w:r w:rsidR="00B133D0">
        <w:rPr>
          <w:b/>
          <w:sz w:val="28"/>
          <w:szCs w:val="28"/>
        </w:rPr>
        <w:t>4</w:t>
      </w:r>
    </w:p>
    <w:p w:rsidR="006D44AB" w:rsidRDefault="006D44AB" w:rsidP="006D44AB"/>
    <w:p w:rsidR="006D44AB" w:rsidRDefault="006D44AB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74440F">
        <w:rPr>
          <w:b/>
          <w:sz w:val="32"/>
          <w:szCs w:val="32"/>
        </w:rPr>
        <w:t>201</w:t>
      </w:r>
      <w:r w:rsidR="00B133D0">
        <w:rPr>
          <w:b/>
          <w:sz w:val="32"/>
          <w:szCs w:val="32"/>
        </w:rPr>
        <w:t>3</w:t>
      </w:r>
    </w:p>
    <w:p w:rsidR="006D44AB" w:rsidRPr="00DA5844" w:rsidRDefault="006D44AB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         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6D44AB">
      <w:pPr>
        <w:numPr>
          <w:ilvl w:val="0"/>
          <w:numId w:val="2"/>
        </w:numPr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74440F">
        <w:t>201</w:t>
      </w:r>
      <w:r w:rsidR="00B133D0">
        <w:t>3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Rozbor plnenia príjmov za rok </w:t>
      </w:r>
      <w:r w:rsidR="0074440F">
        <w:t>201</w:t>
      </w:r>
      <w:r w:rsidR="00B133D0">
        <w:t>3</w:t>
      </w:r>
    </w:p>
    <w:p w:rsidR="006D44AB" w:rsidRPr="00DA5844" w:rsidRDefault="006D44AB" w:rsidP="006D44AB"/>
    <w:p w:rsidR="006D44AB" w:rsidRPr="00DA5844" w:rsidRDefault="00DD74A8" w:rsidP="006D44AB">
      <w:pPr>
        <w:numPr>
          <w:ilvl w:val="0"/>
          <w:numId w:val="2"/>
        </w:numPr>
      </w:pPr>
      <w:r w:rsidRPr="00DA5844">
        <w:t xml:space="preserve">Rozbor čerpania </w:t>
      </w:r>
      <w:r w:rsidR="006D44AB" w:rsidRPr="00DA5844">
        <w:t xml:space="preserve">výdavkov za rok </w:t>
      </w:r>
      <w:r w:rsidR="0074440F">
        <w:t>201</w:t>
      </w:r>
      <w:r w:rsidR="00B133D0">
        <w:t>3</w:t>
      </w:r>
    </w:p>
    <w:p w:rsidR="00EE2FD9" w:rsidRPr="00DA5844" w:rsidRDefault="00EE2FD9" w:rsidP="00EE2FD9"/>
    <w:p w:rsidR="006D44AB" w:rsidRPr="00DA5844" w:rsidRDefault="00971BCD" w:rsidP="006D44AB">
      <w:pPr>
        <w:numPr>
          <w:ilvl w:val="0"/>
          <w:numId w:val="2"/>
        </w:numPr>
      </w:pPr>
      <w:proofErr w:type="spellStart"/>
      <w:r>
        <w:t>V</w:t>
      </w:r>
      <w:r w:rsidR="008258E4">
        <w:t>ysporiadanie</w:t>
      </w:r>
      <w:proofErr w:type="spellEnd"/>
      <w:r w:rsidR="008258E4">
        <w:t xml:space="preserve"> schodku </w:t>
      </w:r>
      <w:r w:rsidR="006D44AB" w:rsidRPr="00DA5844">
        <w:t xml:space="preserve">hospodárenia za rok </w:t>
      </w:r>
      <w:r w:rsidR="0074440F">
        <w:t>201</w:t>
      </w:r>
      <w:r w:rsidR="00B133D0">
        <w:t>3</w:t>
      </w:r>
    </w:p>
    <w:p w:rsidR="006D44AB" w:rsidRPr="00DA5844" w:rsidRDefault="006D44AB" w:rsidP="006D44AB"/>
    <w:p w:rsidR="006D44AB" w:rsidRPr="00DA5844" w:rsidRDefault="006D44AB" w:rsidP="006D44AB">
      <w:pPr>
        <w:numPr>
          <w:ilvl w:val="0"/>
          <w:numId w:val="2"/>
        </w:numPr>
      </w:pPr>
      <w:r w:rsidRPr="00DA5844">
        <w:t>Tvorba a použit</w:t>
      </w:r>
      <w:r w:rsidR="007F5FFF" w:rsidRPr="00DA5844">
        <w:t>ie prostriedkov rezervného a sociálneho fondu</w:t>
      </w:r>
    </w:p>
    <w:p w:rsidR="006D44AB" w:rsidRPr="00DA5844" w:rsidRDefault="006D44AB" w:rsidP="006D44AB"/>
    <w:p w:rsidR="00407294" w:rsidRPr="00DA5844" w:rsidRDefault="00407294" w:rsidP="00407294">
      <w:pPr>
        <w:numPr>
          <w:ilvl w:val="0"/>
          <w:numId w:val="2"/>
        </w:numPr>
      </w:pPr>
      <w:r w:rsidRPr="00DA5844">
        <w:t>Bilancia aktív a pasív k 31.12.</w:t>
      </w:r>
      <w:r w:rsidR="0074440F">
        <w:t>201</w:t>
      </w:r>
      <w:r w:rsidR="00B133D0">
        <w:t>3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>Prehľad o stave a vývoji dlhu k 31.12.</w:t>
      </w:r>
      <w:r w:rsidR="0074440F">
        <w:t>201</w:t>
      </w:r>
      <w:r w:rsidR="00B133D0">
        <w:t>3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Hospodárenie príspevkových organizácií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Prehľad o poskytnutých zárukách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zriadeným a založeným právnickým osobám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ostatným právnickým osobám a fyzickým osobám – podnikateľom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štátnemu rozpočtu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štátnym fondom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iných obcí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Hodnotenie plnenia programov obce </w:t>
      </w: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727D46" w:rsidRDefault="00727D46" w:rsidP="00727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C1237">
        <w:rPr>
          <w:b/>
          <w:sz w:val="32"/>
          <w:szCs w:val="32"/>
        </w:rPr>
        <w:t>áverečný účet O</w:t>
      </w:r>
      <w:r w:rsidR="0034787F">
        <w:rPr>
          <w:b/>
          <w:sz w:val="32"/>
          <w:szCs w:val="32"/>
        </w:rPr>
        <w:t xml:space="preserve">bce </w:t>
      </w:r>
      <w:r w:rsidR="008B514C">
        <w:rPr>
          <w:b/>
          <w:sz w:val="32"/>
          <w:szCs w:val="32"/>
        </w:rPr>
        <w:t>Zemplínska Teplica</w:t>
      </w:r>
      <w:r w:rsidR="0034787F">
        <w:rPr>
          <w:b/>
          <w:sz w:val="32"/>
          <w:szCs w:val="32"/>
        </w:rPr>
        <w:t xml:space="preserve"> </w:t>
      </w:r>
      <w:r w:rsidRPr="008B1F16">
        <w:rPr>
          <w:b/>
          <w:sz w:val="32"/>
          <w:szCs w:val="32"/>
        </w:rPr>
        <w:t xml:space="preserve">za rok </w:t>
      </w:r>
      <w:r w:rsidR="0074440F">
        <w:rPr>
          <w:b/>
          <w:sz w:val="32"/>
          <w:szCs w:val="32"/>
        </w:rPr>
        <w:t>201</w:t>
      </w:r>
      <w:r w:rsidR="00B133D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:rsidR="00727D46" w:rsidRPr="002646CD" w:rsidRDefault="00727D46" w:rsidP="00727D46"/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3151AC" w:rsidRDefault="006D1A52" w:rsidP="003371A9">
      <w:pPr>
        <w:jc w:val="both"/>
        <w:rPr>
          <w:b/>
          <w:sz w:val="28"/>
          <w:szCs w:val="28"/>
        </w:rPr>
      </w:pPr>
      <w:r w:rsidRPr="003151AC">
        <w:rPr>
          <w:b/>
          <w:sz w:val="28"/>
          <w:szCs w:val="28"/>
        </w:rPr>
        <w:t>1. R</w:t>
      </w:r>
      <w:r w:rsidR="0034787F" w:rsidRPr="003151AC">
        <w:rPr>
          <w:b/>
          <w:sz w:val="28"/>
          <w:szCs w:val="28"/>
        </w:rPr>
        <w:t>ozpoč</w:t>
      </w:r>
      <w:r w:rsidRPr="003151AC">
        <w:rPr>
          <w:b/>
          <w:sz w:val="28"/>
          <w:szCs w:val="28"/>
        </w:rPr>
        <w:t>e</w:t>
      </w:r>
      <w:r w:rsidR="0034787F" w:rsidRPr="003151AC">
        <w:rPr>
          <w:b/>
          <w:sz w:val="28"/>
          <w:szCs w:val="28"/>
        </w:rPr>
        <w:t>t</w:t>
      </w:r>
      <w:r w:rsidRPr="003151AC">
        <w:rPr>
          <w:b/>
          <w:sz w:val="28"/>
          <w:szCs w:val="28"/>
        </w:rPr>
        <w:t xml:space="preserve"> obce na rok </w:t>
      </w:r>
      <w:r w:rsidR="0074440F" w:rsidRPr="003151AC">
        <w:rPr>
          <w:b/>
          <w:sz w:val="28"/>
          <w:szCs w:val="28"/>
        </w:rPr>
        <w:t>201</w:t>
      </w:r>
      <w:r w:rsidR="00B133D0">
        <w:rPr>
          <w:b/>
          <w:sz w:val="28"/>
          <w:szCs w:val="28"/>
        </w:rPr>
        <w:t>3</w:t>
      </w:r>
      <w:r w:rsidR="001F06B3" w:rsidRPr="003151AC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Pr="000252F9">
        <w:t xml:space="preserve">bol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74440F">
        <w:t>201</w:t>
      </w:r>
      <w:r w:rsidR="00315B9C">
        <w:t>3</w:t>
      </w:r>
      <w:r w:rsidRPr="000252F9">
        <w:t>.</w:t>
      </w:r>
    </w:p>
    <w:p w:rsidR="008604E5" w:rsidRDefault="000252F9" w:rsidP="00DA5844">
      <w:pPr>
        <w:jc w:val="both"/>
      </w:pPr>
      <w:r w:rsidRPr="000252F9">
        <w:t xml:space="preserve">Obec v roku </w:t>
      </w:r>
      <w:r w:rsidR="0074440F">
        <w:t>201</w:t>
      </w:r>
      <w:r w:rsidR="00315B9C">
        <w:t>3</w:t>
      </w:r>
      <w:r w:rsidRPr="000252F9">
        <w:t xml:space="preserve">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120A5F">
        <w:t>Rozpočet obce</w:t>
      </w:r>
      <w:r w:rsidR="00181790">
        <w:t xml:space="preserve"> </w:t>
      </w:r>
      <w:r w:rsidR="006C1FE6">
        <w:t xml:space="preserve">na rok </w:t>
      </w:r>
      <w:r w:rsidR="0074440F">
        <w:t>201</w:t>
      </w:r>
      <w:r w:rsidR="00315B9C">
        <w:t>3</w:t>
      </w:r>
      <w:r w:rsidR="006C1FE6">
        <w:t xml:space="preserve"> </w:t>
      </w:r>
      <w:r w:rsidR="00181790">
        <w:t xml:space="preserve">bol zostavený ako </w:t>
      </w:r>
      <w:r w:rsidR="008B514C">
        <w:t>vyrovnaný</w:t>
      </w:r>
      <w:r w:rsidR="00181790" w:rsidRPr="00DA5844">
        <w:rPr>
          <w:color w:val="FF0000"/>
        </w:rPr>
        <w:t>.</w:t>
      </w:r>
      <w:r w:rsidR="00181790">
        <w:t xml:space="preserve"> </w:t>
      </w:r>
      <w:r w:rsidRPr="000252F9">
        <w:t>Bežný</w:t>
      </w:r>
      <w:r w:rsidR="008604E5">
        <w:t xml:space="preserve"> </w:t>
      </w:r>
    </w:p>
    <w:p w:rsidR="000252F9" w:rsidRPr="003151AC" w:rsidRDefault="008604E5" w:rsidP="00DA5844">
      <w:pPr>
        <w:jc w:val="both"/>
      </w:pPr>
      <w:r>
        <w:t xml:space="preserve">a kapitálový </w:t>
      </w:r>
      <w:r w:rsidR="000252F9" w:rsidRPr="000252F9">
        <w:t xml:space="preserve">rozpočet </w:t>
      </w:r>
      <w:r w:rsidR="00356BF1">
        <w:t xml:space="preserve">  </w:t>
      </w:r>
      <w:r w:rsidR="000252F9">
        <w:t>bol</w:t>
      </w:r>
      <w:r w:rsidR="00356BF1">
        <w:t xml:space="preserve"> </w:t>
      </w:r>
      <w:r w:rsidR="000252F9">
        <w:t xml:space="preserve"> </w:t>
      </w:r>
      <w:r w:rsidR="00356BF1">
        <w:t xml:space="preserve"> </w:t>
      </w:r>
      <w:r w:rsidR="000252F9">
        <w:t>zostavený</w:t>
      </w:r>
      <w:r w:rsidR="000252F9" w:rsidRPr="000252F9">
        <w:t xml:space="preserve"> </w:t>
      </w:r>
      <w:r w:rsidR="00356BF1">
        <w:t xml:space="preserve">  </w:t>
      </w:r>
      <w:r w:rsidR="000252F9" w:rsidRPr="000252F9">
        <w:t xml:space="preserve">ako </w:t>
      </w:r>
      <w:r w:rsidR="00356BF1">
        <w:t xml:space="preserve"> </w:t>
      </w:r>
      <w:r w:rsidR="00181790" w:rsidRPr="003151AC">
        <w:t>prebytkový</w:t>
      </w:r>
      <w:r w:rsidRPr="003151AC">
        <w:t>.</w:t>
      </w:r>
      <w:r w:rsidR="000252F9" w:rsidRPr="003151AC">
        <w:t xml:space="preserve"> </w:t>
      </w:r>
    </w:p>
    <w:p w:rsidR="000252F9" w:rsidRPr="003151AC" w:rsidRDefault="000252F9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74440F">
        <w:t>201</w:t>
      </w:r>
      <w:r w:rsidR="00315B9C">
        <w:t>3</w:t>
      </w:r>
      <w:r w:rsidR="00727D46" w:rsidRPr="000252F9">
        <w:t xml:space="preserve">. </w:t>
      </w:r>
    </w:p>
    <w:p w:rsidR="002B35CB" w:rsidRDefault="002B35CB" w:rsidP="002B35CB">
      <w:pPr>
        <w:jc w:val="both"/>
      </w:pPr>
      <w:r>
        <w:t xml:space="preserve">Na rok 2013  OZ v Zemplínskej Teplici schválilo dňa 14.12.2012 uznesením č. 205/XII/2012  </w:t>
      </w:r>
    </w:p>
    <w:p w:rsidR="002B35CB" w:rsidRDefault="002B35CB" w:rsidP="002B35CB">
      <w:pPr>
        <w:jc w:val="both"/>
      </w:pPr>
      <w:r>
        <w:t xml:space="preserve">vyrovnaný rozpočet obce v časti príjmovej aj výdavkovej:  </w:t>
      </w:r>
    </w:p>
    <w:p w:rsidR="002B35CB" w:rsidRDefault="002B35CB" w:rsidP="002B35CB">
      <w:pPr>
        <w:ind w:firstLine="708"/>
        <w:jc w:val="both"/>
      </w:pPr>
      <w:r>
        <w:t xml:space="preserve">-  príjmy:            </w:t>
      </w:r>
      <w:r>
        <w:rPr>
          <w:b/>
          <w:bCs/>
        </w:rPr>
        <w:t>1.750.930,00 EUR</w:t>
      </w:r>
      <w:r>
        <w:t xml:space="preserve">, z toho príjmy ZŠ – 503.330,00 EUR </w:t>
      </w:r>
    </w:p>
    <w:p w:rsidR="002B35CB" w:rsidRDefault="002B35CB" w:rsidP="002B35CB">
      <w:pPr>
        <w:ind w:firstLine="708"/>
        <w:jc w:val="both"/>
      </w:pPr>
      <w:r>
        <w:t xml:space="preserve">                                                           (z KŠÚ 460000,00 EUR a z rozpočtu obce </w:t>
      </w:r>
    </w:p>
    <w:p w:rsidR="002B35CB" w:rsidRDefault="002B35CB" w:rsidP="002B35CB">
      <w:pPr>
        <w:ind w:firstLine="708"/>
        <w:jc w:val="both"/>
      </w:pPr>
      <w:r>
        <w:t xml:space="preserve">                                                             43.330,00 EUR).</w:t>
      </w:r>
    </w:p>
    <w:p w:rsidR="002B35CB" w:rsidRDefault="002B35CB" w:rsidP="002B35CB">
      <w:pPr>
        <w:ind w:firstLine="708"/>
        <w:jc w:val="both"/>
        <w:rPr>
          <w:color w:val="FF0000"/>
        </w:rPr>
      </w:pPr>
      <w:r>
        <w:t xml:space="preserve">-  výdavky :           </w:t>
      </w:r>
      <w:r>
        <w:rPr>
          <w:b/>
          <w:bCs/>
        </w:rPr>
        <w:t>1.</w:t>
      </w:r>
      <w:r w:rsidR="00855A95">
        <w:rPr>
          <w:b/>
          <w:bCs/>
        </w:rPr>
        <w:t>247.600</w:t>
      </w:r>
      <w:r>
        <w:rPr>
          <w:b/>
          <w:bCs/>
        </w:rPr>
        <w:t xml:space="preserve">,00 EUR  </w:t>
      </w:r>
      <w:r w:rsidRPr="00855A95">
        <w:t>pre obec</w:t>
      </w:r>
      <w:r>
        <w:t xml:space="preserve"> </w:t>
      </w:r>
    </w:p>
    <w:p w:rsidR="002B35CB" w:rsidRDefault="002B35CB" w:rsidP="002B35CB">
      <w:pPr>
        <w:ind w:firstLine="708"/>
        <w:jc w:val="both"/>
        <w:rPr>
          <w:b/>
          <w:bCs/>
        </w:rPr>
      </w:pPr>
      <w:r>
        <w:t xml:space="preserve">                           </w:t>
      </w:r>
      <w:r w:rsidR="00855A95">
        <w:rPr>
          <w:color w:val="FF0000"/>
        </w:rPr>
        <w:t xml:space="preserve">  </w:t>
      </w:r>
      <w:r w:rsidR="00855A95" w:rsidRPr="00855A95">
        <w:t>a</w:t>
      </w:r>
      <w:r w:rsidRPr="00855A95">
        <w:t xml:space="preserve">  </w:t>
      </w:r>
      <w:r>
        <w:t xml:space="preserve"> </w:t>
      </w:r>
      <w:r>
        <w:rPr>
          <w:b/>
        </w:rPr>
        <w:t>503.330</w:t>
      </w:r>
      <w:r w:rsidRPr="00351C73">
        <w:rPr>
          <w:b/>
        </w:rPr>
        <w:t>,00</w:t>
      </w:r>
      <w:r>
        <w:t xml:space="preserve"> </w:t>
      </w:r>
      <w:r>
        <w:rPr>
          <w:b/>
          <w:bCs/>
        </w:rPr>
        <w:t xml:space="preserve"> Eur </w:t>
      </w:r>
      <w:r>
        <w:t>pre ZŠ.</w:t>
      </w:r>
    </w:p>
    <w:p w:rsidR="002B35CB" w:rsidRDefault="002B35CB" w:rsidP="002B35CB">
      <w:pPr>
        <w:jc w:val="both"/>
      </w:pPr>
    </w:p>
    <w:p w:rsidR="002B35CB" w:rsidRDefault="002B35CB" w:rsidP="002B35CB">
      <w:pPr>
        <w:jc w:val="both"/>
        <w:rPr>
          <w:b/>
          <w:bCs/>
        </w:rPr>
      </w:pPr>
      <w:r>
        <w:t xml:space="preserve">Tento rozpočet bol upravený  </w:t>
      </w:r>
      <w:r>
        <w:rPr>
          <w:b/>
          <w:bCs/>
        </w:rPr>
        <w:t>rozpočtovým opatrením č.1 uznes. č. 234/IV/2013 z 19.4.2013</w:t>
      </w:r>
    </w:p>
    <w:p w:rsidR="002B35CB" w:rsidRDefault="002B35CB" w:rsidP="002B35CB">
      <w:pPr>
        <w:jc w:val="both"/>
        <w:rPr>
          <w:b/>
          <w:bCs/>
        </w:rPr>
      </w:pPr>
      <w:r w:rsidRPr="00D824CA">
        <w:t xml:space="preserve"> - v príjmovej časti       1.850.260,00 EUR z toho 547.692,00 EUR</w:t>
      </w:r>
      <w:r>
        <w:t xml:space="preserve"> pre ZŠ (KŠÚ KE, obec, ÚP)</w:t>
      </w:r>
    </w:p>
    <w:p w:rsidR="002B35CB" w:rsidRDefault="002B35CB" w:rsidP="002B35CB">
      <w:pPr>
        <w:jc w:val="both"/>
      </w:pPr>
      <w:r>
        <w:rPr>
          <w:b/>
          <w:bCs/>
        </w:rPr>
        <w:t xml:space="preserve"> </w:t>
      </w:r>
      <w:r>
        <w:t xml:space="preserve">- vo výdavkovej časti  </w:t>
      </w:r>
      <w:r>
        <w:rPr>
          <w:b/>
        </w:rPr>
        <w:t>1.302.568,00</w:t>
      </w:r>
      <w:r>
        <w:t xml:space="preserve"> pre obec,</w:t>
      </w:r>
    </w:p>
    <w:p w:rsidR="002B35CB" w:rsidRDefault="002B35CB" w:rsidP="002B35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rozpočtovým opatrením č.2 uznes. č. 262/VI/2013 z 24.6.2013</w:t>
      </w:r>
    </w:p>
    <w:p w:rsidR="002B35CB" w:rsidRDefault="002B35CB" w:rsidP="002B35CB">
      <w:pPr>
        <w:jc w:val="both"/>
        <w:rPr>
          <w:b/>
          <w:bCs/>
        </w:rPr>
      </w:pPr>
      <w:r w:rsidRPr="00D824CA">
        <w:t xml:space="preserve">- v príjmovej časti   </w:t>
      </w:r>
      <w:r>
        <w:t xml:space="preserve">  </w:t>
      </w:r>
      <w:r w:rsidRPr="00D824CA">
        <w:t xml:space="preserve">    1.8</w:t>
      </w:r>
      <w:r>
        <w:t>78</w:t>
      </w:r>
      <w:r w:rsidRPr="00D824CA">
        <w:t>.</w:t>
      </w:r>
      <w:r>
        <w:t>769</w:t>
      </w:r>
      <w:r w:rsidRPr="00D824CA">
        <w:t>,</w:t>
      </w:r>
      <w:r>
        <w:t>24</w:t>
      </w:r>
      <w:r w:rsidRPr="00D824CA">
        <w:t xml:space="preserve"> EUR z toho 5</w:t>
      </w:r>
      <w:r>
        <w:t>60</w:t>
      </w:r>
      <w:r w:rsidRPr="00D824CA">
        <w:t>.</w:t>
      </w:r>
      <w:r>
        <w:t>514</w:t>
      </w:r>
      <w:r w:rsidRPr="00D824CA">
        <w:t>,</w:t>
      </w:r>
      <w:r>
        <w:t>52</w:t>
      </w:r>
      <w:r w:rsidRPr="00D824CA">
        <w:t xml:space="preserve"> EUR</w:t>
      </w:r>
      <w:r>
        <w:t xml:space="preserve"> pre ZŠ (KŠÚ KE, obec, ÚP</w:t>
      </w:r>
      <w:r w:rsidRPr="00D824CA">
        <w:t>)</w:t>
      </w:r>
      <w:r>
        <w:rPr>
          <w:b/>
          <w:bCs/>
        </w:rPr>
        <w:t xml:space="preserve">   </w:t>
      </w:r>
    </w:p>
    <w:p w:rsidR="002B35CB" w:rsidRDefault="002B35CB" w:rsidP="002B35CB">
      <w:pPr>
        <w:jc w:val="both"/>
      </w:pPr>
      <w:r>
        <w:t xml:space="preserve">- vo výdavkovej časti    </w:t>
      </w:r>
      <w:r>
        <w:rPr>
          <w:b/>
        </w:rPr>
        <w:t>1.318.254,72</w:t>
      </w:r>
      <w:r>
        <w:t xml:space="preserve"> pre obec,</w:t>
      </w:r>
    </w:p>
    <w:p w:rsidR="002B35CB" w:rsidRDefault="002B35CB" w:rsidP="002B35CB">
      <w:pPr>
        <w:jc w:val="both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rozpočtovým opatrením č. 3 uznes. č. 296/X/2013 z 22.10.2013</w:t>
      </w:r>
    </w:p>
    <w:p w:rsidR="002B35CB" w:rsidRDefault="002B35CB" w:rsidP="002B35CB">
      <w:pPr>
        <w:jc w:val="both"/>
        <w:rPr>
          <w:b/>
          <w:bCs/>
        </w:rPr>
      </w:pPr>
      <w:r w:rsidRPr="00D824CA">
        <w:t xml:space="preserve"> - v príjmovej časti       1.</w:t>
      </w:r>
      <w:r>
        <w:t>993</w:t>
      </w:r>
      <w:r w:rsidRPr="00D824CA">
        <w:t>.</w:t>
      </w:r>
      <w:r>
        <w:t>823</w:t>
      </w:r>
      <w:r w:rsidRPr="00D824CA">
        <w:t>,</w:t>
      </w:r>
      <w:r>
        <w:t>88</w:t>
      </w:r>
      <w:r w:rsidRPr="00D824CA">
        <w:t xml:space="preserve"> EUR z toho 5</w:t>
      </w:r>
      <w:r>
        <w:t>61</w:t>
      </w:r>
      <w:r w:rsidRPr="00D824CA">
        <w:t>.</w:t>
      </w:r>
      <w:r>
        <w:t>514</w:t>
      </w:r>
      <w:r w:rsidRPr="00D824CA">
        <w:t>,</w:t>
      </w:r>
      <w:r>
        <w:t>52</w:t>
      </w:r>
      <w:r w:rsidRPr="00D824CA">
        <w:t xml:space="preserve"> EUR</w:t>
      </w:r>
      <w:r>
        <w:t xml:space="preserve"> pre ZŠ (KŠÚ KE, obec, ÚP)</w:t>
      </w:r>
    </w:p>
    <w:p w:rsidR="002B35CB" w:rsidRDefault="002B35CB" w:rsidP="002B35CB">
      <w:pPr>
        <w:jc w:val="both"/>
      </w:pPr>
      <w:r>
        <w:rPr>
          <w:b/>
          <w:bCs/>
        </w:rPr>
        <w:t xml:space="preserve"> </w:t>
      </w:r>
      <w:r>
        <w:t xml:space="preserve">- vo výdavkovej časti  </w:t>
      </w:r>
      <w:r>
        <w:rPr>
          <w:b/>
        </w:rPr>
        <w:t>1.432.309,36</w:t>
      </w:r>
      <w:r>
        <w:t xml:space="preserve"> pre obec,</w:t>
      </w:r>
    </w:p>
    <w:p w:rsidR="003E261B" w:rsidRDefault="002B35CB" w:rsidP="002B35CB">
      <w:pPr>
        <w:jc w:val="both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rozpočtovým opatrením č. 4 vzaté na vedomie OZ</w:t>
      </w:r>
    </w:p>
    <w:p w:rsidR="002B35CB" w:rsidRDefault="003E261B" w:rsidP="002B35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2B35CB">
        <w:rPr>
          <w:b/>
          <w:bCs/>
        </w:rPr>
        <w:t xml:space="preserve"> dňa 20.11.2013</w:t>
      </w:r>
    </w:p>
    <w:p w:rsidR="002B35CB" w:rsidRDefault="002B35CB" w:rsidP="002B35CB">
      <w:pPr>
        <w:jc w:val="both"/>
        <w:rPr>
          <w:b/>
          <w:bCs/>
        </w:rPr>
      </w:pPr>
      <w:r w:rsidRPr="00D824CA">
        <w:t xml:space="preserve"> - v príjmovej časti       1.</w:t>
      </w:r>
      <w:r>
        <w:t>989</w:t>
      </w:r>
      <w:r w:rsidRPr="00D824CA">
        <w:t>.</w:t>
      </w:r>
      <w:r>
        <w:t>015</w:t>
      </w:r>
      <w:r w:rsidRPr="00D824CA">
        <w:t>,</w:t>
      </w:r>
      <w:r>
        <w:t>88</w:t>
      </w:r>
      <w:r w:rsidRPr="00D824CA">
        <w:t xml:space="preserve"> EUR z toho 5</w:t>
      </w:r>
      <w:r>
        <w:t>57</w:t>
      </w:r>
      <w:r w:rsidRPr="00D824CA">
        <w:t>.</w:t>
      </w:r>
      <w:r>
        <w:t>450</w:t>
      </w:r>
      <w:r w:rsidRPr="00D824CA">
        <w:t>,</w:t>
      </w:r>
      <w:r>
        <w:t>52</w:t>
      </w:r>
      <w:r w:rsidRPr="00D824CA">
        <w:t xml:space="preserve"> EUR</w:t>
      </w:r>
      <w:r>
        <w:t xml:space="preserve"> pre ZŠ (KŠÚ KE, obec, ÚP)</w:t>
      </w:r>
    </w:p>
    <w:p w:rsidR="002B35CB" w:rsidRDefault="002B35CB" w:rsidP="002B35CB">
      <w:pPr>
        <w:jc w:val="both"/>
      </w:pPr>
      <w:r>
        <w:rPr>
          <w:b/>
          <w:bCs/>
        </w:rPr>
        <w:t xml:space="preserve"> </w:t>
      </w:r>
      <w:r>
        <w:t xml:space="preserve">- vo výdavkovej časti  </w:t>
      </w:r>
      <w:r>
        <w:rPr>
          <w:b/>
        </w:rPr>
        <w:t>1.431.565,36</w:t>
      </w:r>
      <w:r>
        <w:t xml:space="preserve"> pre obec</w:t>
      </w:r>
    </w:p>
    <w:p w:rsidR="003E261B" w:rsidRDefault="002B35CB" w:rsidP="002B35CB">
      <w:pPr>
        <w:jc w:val="both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rozpočtovým opatrením č. 5 vzaté na vedomie</w:t>
      </w:r>
      <w:r w:rsidR="003E261B">
        <w:rPr>
          <w:b/>
          <w:bCs/>
        </w:rPr>
        <w:t xml:space="preserve"> O</w:t>
      </w:r>
      <w:r>
        <w:rPr>
          <w:b/>
          <w:bCs/>
        </w:rPr>
        <w:t>Z</w:t>
      </w:r>
    </w:p>
    <w:p w:rsidR="002B35CB" w:rsidRDefault="003E261B" w:rsidP="002B35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2B35CB">
        <w:rPr>
          <w:b/>
          <w:bCs/>
        </w:rPr>
        <w:t xml:space="preserve"> dňa 29.11.2013</w:t>
      </w:r>
    </w:p>
    <w:p w:rsidR="002B35CB" w:rsidRDefault="002B35CB" w:rsidP="002B35CB">
      <w:pPr>
        <w:jc w:val="both"/>
        <w:rPr>
          <w:b/>
          <w:bCs/>
        </w:rPr>
      </w:pPr>
      <w:r w:rsidRPr="00D824CA">
        <w:t xml:space="preserve"> - v príjmovej časti       1.</w:t>
      </w:r>
      <w:r>
        <w:t>991</w:t>
      </w:r>
      <w:r w:rsidRPr="00D824CA">
        <w:t>.</w:t>
      </w:r>
      <w:r>
        <w:t>498</w:t>
      </w:r>
      <w:r w:rsidRPr="00D824CA">
        <w:t>,</w:t>
      </w:r>
      <w:r>
        <w:t>88</w:t>
      </w:r>
      <w:r w:rsidRPr="00D824CA">
        <w:t xml:space="preserve"> EUR z toho 5</w:t>
      </w:r>
      <w:r>
        <w:t>59</w:t>
      </w:r>
      <w:r w:rsidRPr="00D824CA">
        <w:t>.</w:t>
      </w:r>
      <w:r>
        <w:t>933,52</w:t>
      </w:r>
      <w:r w:rsidRPr="00D824CA">
        <w:t xml:space="preserve"> EUR</w:t>
      </w:r>
      <w:r>
        <w:t xml:space="preserve"> pre ZŠ (KŠÚ KE, obec, ÚP)</w:t>
      </w:r>
    </w:p>
    <w:p w:rsidR="002B35CB" w:rsidRDefault="002B35CB" w:rsidP="002B35CB">
      <w:pPr>
        <w:jc w:val="both"/>
      </w:pPr>
      <w:r>
        <w:rPr>
          <w:b/>
          <w:bCs/>
        </w:rPr>
        <w:t xml:space="preserve"> </w:t>
      </w:r>
      <w:r>
        <w:t xml:space="preserve">- vo výdavkovej časti  </w:t>
      </w:r>
      <w:r>
        <w:rPr>
          <w:b/>
        </w:rPr>
        <w:t>1.431.565,36</w:t>
      </w:r>
      <w:r>
        <w:t xml:space="preserve"> pre obec,</w:t>
      </w:r>
    </w:p>
    <w:p w:rsidR="002B35CB" w:rsidRDefault="002B35CB" w:rsidP="002B35CB">
      <w:pPr>
        <w:jc w:val="both"/>
        <w:rPr>
          <w:bCs/>
        </w:rPr>
      </w:pPr>
      <w:r>
        <w:t xml:space="preserve">                                                </w:t>
      </w:r>
      <w:r>
        <w:rPr>
          <w:b/>
          <w:bCs/>
        </w:rPr>
        <w:t xml:space="preserve">rozpočtovým opatrením č. 6 uznes. č. 337/XII/2013 </w:t>
      </w:r>
      <w:r>
        <w:rPr>
          <w:bCs/>
        </w:rPr>
        <w:t xml:space="preserve">bod b)  </w:t>
      </w:r>
    </w:p>
    <w:p w:rsidR="002B35CB" w:rsidRDefault="002B35CB" w:rsidP="002B35CB">
      <w:pPr>
        <w:jc w:val="both"/>
        <w:rPr>
          <w:b/>
          <w:bCs/>
        </w:rPr>
      </w:pPr>
      <w:r>
        <w:rPr>
          <w:bCs/>
        </w:rPr>
        <w:t xml:space="preserve">                                                </w:t>
      </w:r>
      <w:r>
        <w:rPr>
          <w:b/>
          <w:bCs/>
        </w:rPr>
        <w:t>z 05.12.2013</w:t>
      </w:r>
    </w:p>
    <w:p w:rsidR="002B35CB" w:rsidRPr="001A112C" w:rsidRDefault="002B35CB" w:rsidP="002B35CB">
      <w:pPr>
        <w:jc w:val="both"/>
        <w:rPr>
          <w:b/>
          <w:bCs/>
        </w:rPr>
      </w:pPr>
      <w:r w:rsidRPr="00D824CA">
        <w:t xml:space="preserve"> - v príjmovej </w:t>
      </w:r>
      <w:r w:rsidRPr="001A112C">
        <w:t>časti       2.006.625,43 EUR z toho 563.023,94 EUR pre ZŠ (KŠÚ KE, obec, ÚP)</w:t>
      </w:r>
    </w:p>
    <w:p w:rsidR="002B35CB" w:rsidRPr="001A112C" w:rsidRDefault="002B35CB" w:rsidP="002B35CB">
      <w:pPr>
        <w:jc w:val="both"/>
      </w:pPr>
      <w:r w:rsidRPr="001A112C">
        <w:rPr>
          <w:b/>
          <w:bCs/>
        </w:rPr>
        <w:t xml:space="preserve"> </w:t>
      </w:r>
      <w:r w:rsidRPr="001A112C">
        <w:t xml:space="preserve">- vo výdavkovej časti  </w:t>
      </w:r>
      <w:r w:rsidRPr="001A112C">
        <w:rPr>
          <w:b/>
        </w:rPr>
        <w:t>1.443.601,49 EUR</w:t>
      </w:r>
      <w:r w:rsidRPr="001A112C">
        <w:t xml:space="preserve"> pre obec</w:t>
      </w:r>
    </w:p>
    <w:p w:rsidR="00967ABB" w:rsidRDefault="00967ABB" w:rsidP="00727D46">
      <w:pPr>
        <w:jc w:val="both"/>
      </w:pPr>
    </w:p>
    <w:p w:rsidR="00F44E5B" w:rsidRDefault="00F44E5B" w:rsidP="00967ABB">
      <w:pPr>
        <w:jc w:val="center"/>
        <w:rPr>
          <w:b/>
        </w:rPr>
      </w:pPr>
    </w:p>
    <w:p w:rsidR="00F44E5B" w:rsidRDefault="00F44E5B" w:rsidP="00967ABB">
      <w:pPr>
        <w:jc w:val="center"/>
        <w:rPr>
          <w:b/>
        </w:rPr>
      </w:pPr>
    </w:p>
    <w:p w:rsidR="00F44E5B" w:rsidRDefault="00F44E5B" w:rsidP="00967ABB">
      <w:pPr>
        <w:jc w:val="center"/>
        <w:rPr>
          <w:b/>
        </w:rPr>
      </w:pPr>
    </w:p>
    <w:p w:rsidR="00F44E5B" w:rsidRDefault="00F44E5B" w:rsidP="00967ABB">
      <w:pPr>
        <w:jc w:val="center"/>
        <w:rPr>
          <w:b/>
        </w:rPr>
      </w:pPr>
    </w:p>
    <w:p w:rsidR="00F44E5B" w:rsidRDefault="00F44E5B" w:rsidP="00967ABB">
      <w:pPr>
        <w:jc w:val="center"/>
        <w:rPr>
          <w:b/>
        </w:rPr>
      </w:pPr>
    </w:p>
    <w:p w:rsidR="00F44E5B" w:rsidRDefault="00F44E5B" w:rsidP="00967ABB">
      <w:pPr>
        <w:jc w:val="center"/>
        <w:rPr>
          <w:b/>
        </w:rPr>
      </w:pPr>
    </w:p>
    <w:p w:rsidR="00F44E5B" w:rsidRDefault="00F44E5B" w:rsidP="00967ABB">
      <w:pPr>
        <w:jc w:val="center"/>
        <w:rPr>
          <w:b/>
        </w:rPr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lastRenderedPageBreak/>
        <w:t>R</w:t>
      </w:r>
      <w:r w:rsidR="00281EA1">
        <w:rPr>
          <w:b/>
        </w:rPr>
        <w:t>ozpočet obce k 31.12.</w:t>
      </w:r>
      <w:r w:rsidR="0074440F">
        <w:rPr>
          <w:b/>
        </w:rPr>
        <w:t>201</w:t>
      </w:r>
      <w:r w:rsidR="00B133D0">
        <w:rPr>
          <w:b/>
        </w:rPr>
        <w:t>3</w:t>
      </w:r>
      <w:r>
        <w:rPr>
          <w:b/>
        </w:rPr>
        <w:t xml:space="preserve"> </w:t>
      </w:r>
      <w:r w:rsidR="00B47552">
        <w:rPr>
          <w:b/>
        </w:rPr>
        <w:t xml:space="preserve">v </w:t>
      </w:r>
      <w:r w:rsidR="00120A5F">
        <w:rPr>
          <w:b/>
        </w:rPr>
        <w:t xml:space="preserve"> </w:t>
      </w:r>
      <w:r w:rsidR="00B47552">
        <w:rPr>
          <w:b/>
        </w:rPr>
        <w:t xml:space="preserve"> €</w:t>
      </w: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023"/>
        <w:gridCol w:w="1826"/>
        <w:gridCol w:w="1787"/>
      </w:tblGrid>
      <w:tr w:rsidR="00760933" w:rsidRPr="00747363" w:rsidTr="00F44E5B">
        <w:tc>
          <w:tcPr>
            <w:tcW w:w="3468" w:type="dxa"/>
          </w:tcPr>
          <w:p w:rsidR="00760933" w:rsidRPr="00747363" w:rsidRDefault="00760933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023" w:type="dxa"/>
          </w:tcPr>
          <w:p w:rsidR="00760933" w:rsidRPr="00747363" w:rsidRDefault="00760933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26" w:type="dxa"/>
          </w:tcPr>
          <w:p w:rsidR="00760933" w:rsidRPr="00747363" w:rsidRDefault="00760933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760933" w:rsidRPr="00747363" w:rsidRDefault="00760933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zmenách </w:t>
            </w:r>
          </w:p>
        </w:tc>
        <w:tc>
          <w:tcPr>
            <w:tcW w:w="1787" w:type="dxa"/>
          </w:tcPr>
          <w:p w:rsidR="00760933" w:rsidRPr="00747363" w:rsidRDefault="00760933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</w:tr>
      <w:tr w:rsidR="00760933" w:rsidRPr="00747363" w:rsidTr="00F44E5B">
        <w:tc>
          <w:tcPr>
            <w:tcW w:w="3468" w:type="dxa"/>
          </w:tcPr>
          <w:p w:rsidR="00760933" w:rsidRPr="00747363" w:rsidRDefault="00760933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023" w:type="dxa"/>
          </w:tcPr>
          <w:p w:rsidR="00760933" w:rsidRPr="00747363" w:rsidRDefault="00CE6FAC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1750930,00</w:t>
            </w:r>
          </w:p>
        </w:tc>
        <w:tc>
          <w:tcPr>
            <w:tcW w:w="1826" w:type="dxa"/>
          </w:tcPr>
          <w:p w:rsidR="00760933" w:rsidRPr="00747363" w:rsidRDefault="00FC00C8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2007997,93</w:t>
            </w:r>
          </w:p>
        </w:tc>
        <w:tc>
          <w:tcPr>
            <w:tcW w:w="1787" w:type="dxa"/>
          </w:tcPr>
          <w:p w:rsidR="00760933" w:rsidRDefault="00FC00C8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1714044,00</w:t>
            </w:r>
          </w:p>
        </w:tc>
      </w:tr>
      <w:tr w:rsidR="00760933" w:rsidRPr="00747363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023" w:type="dxa"/>
          </w:tcPr>
          <w:p w:rsidR="00760933" w:rsidRPr="00747363" w:rsidRDefault="00760933" w:rsidP="00FC00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FC00C8" w:rsidRDefault="00FC00C8" w:rsidP="00FC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33" w:rsidRPr="00747363" w:rsidRDefault="00760933" w:rsidP="00FC00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FC00C8" w:rsidRDefault="00FC00C8" w:rsidP="00FC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33" w:rsidRPr="00747363" w:rsidRDefault="00760933" w:rsidP="00FC00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760933" w:rsidRPr="004E3062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 obce</w:t>
            </w:r>
          </w:p>
        </w:tc>
        <w:tc>
          <w:tcPr>
            <w:tcW w:w="2023" w:type="dxa"/>
          </w:tcPr>
          <w:p w:rsidR="00760933" w:rsidRPr="0051039E" w:rsidRDefault="00FC00C8" w:rsidP="00FC00C8">
            <w:pPr>
              <w:tabs>
                <w:tab w:val="right" w:pos="8460"/>
              </w:tabs>
              <w:jc w:val="center"/>
            </w:pPr>
            <w:r>
              <w:t>933777,00</w:t>
            </w:r>
          </w:p>
        </w:tc>
        <w:tc>
          <w:tcPr>
            <w:tcW w:w="1826" w:type="dxa"/>
          </w:tcPr>
          <w:p w:rsidR="00760933" w:rsidRPr="0051039E" w:rsidRDefault="00FC00C8" w:rsidP="00FC00C8">
            <w:pPr>
              <w:tabs>
                <w:tab w:val="right" w:pos="8460"/>
              </w:tabs>
              <w:jc w:val="center"/>
            </w:pPr>
            <w:r>
              <w:t>1078588,37</w:t>
            </w:r>
          </w:p>
        </w:tc>
        <w:tc>
          <w:tcPr>
            <w:tcW w:w="1787" w:type="dxa"/>
          </w:tcPr>
          <w:p w:rsidR="00760933" w:rsidRDefault="00FC00C8" w:rsidP="00FC00C8">
            <w:pPr>
              <w:tabs>
                <w:tab w:val="right" w:pos="8460"/>
              </w:tabs>
              <w:jc w:val="center"/>
            </w:pPr>
            <w:r>
              <w:t>1055974,84</w:t>
            </w:r>
          </w:p>
        </w:tc>
      </w:tr>
      <w:tr w:rsidR="00760933" w:rsidRPr="004E3062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023" w:type="dxa"/>
          </w:tcPr>
          <w:p w:rsidR="00760933" w:rsidRDefault="00FC00C8" w:rsidP="00FC00C8">
            <w:pPr>
              <w:jc w:val="center"/>
              <w:outlineLvl w:val="0"/>
            </w:pPr>
            <w:r>
              <w:t>744947,00</w:t>
            </w:r>
          </w:p>
        </w:tc>
        <w:tc>
          <w:tcPr>
            <w:tcW w:w="1826" w:type="dxa"/>
          </w:tcPr>
          <w:p w:rsidR="00760933" w:rsidRDefault="00FC00C8" w:rsidP="00FC00C8">
            <w:pPr>
              <w:jc w:val="center"/>
              <w:outlineLvl w:val="0"/>
            </w:pPr>
            <w:r>
              <w:t>850461,00</w:t>
            </w:r>
          </w:p>
        </w:tc>
        <w:tc>
          <w:tcPr>
            <w:tcW w:w="1787" w:type="dxa"/>
          </w:tcPr>
          <w:p w:rsidR="00760933" w:rsidRDefault="00FC00C8" w:rsidP="00FC00C8">
            <w:pPr>
              <w:jc w:val="center"/>
              <w:outlineLvl w:val="0"/>
            </w:pPr>
            <w:r>
              <w:t>575107,10</w:t>
            </w:r>
          </w:p>
        </w:tc>
      </w:tr>
      <w:tr w:rsidR="00760933" w:rsidRPr="004E3062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023" w:type="dxa"/>
          </w:tcPr>
          <w:p w:rsidR="00760933" w:rsidRPr="0051039E" w:rsidRDefault="00FC00C8" w:rsidP="00FC00C8">
            <w:pPr>
              <w:tabs>
                <w:tab w:val="right" w:pos="8460"/>
              </w:tabs>
              <w:jc w:val="center"/>
            </w:pPr>
            <w:r>
              <w:t>72206,00</w:t>
            </w:r>
          </w:p>
        </w:tc>
        <w:tc>
          <w:tcPr>
            <w:tcW w:w="1826" w:type="dxa"/>
          </w:tcPr>
          <w:p w:rsidR="00760933" w:rsidRPr="0051039E" w:rsidRDefault="00FC00C8" w:rsidP="00FC00C8">
            <w:pPr>
              <w:tabs>
                <w:tab w:val="right" w:pos="8460"/>
              </w:tabs>
              <w:jc w:val="center"/>
            </w:pPr>
            <w:r>
              <w:t>77576,06</w:t>
            </w:r>
          </w:p>
        </w:tc>
        <w:tc>
          <w:tcPr>
            <w:tcW w:w="1787" w:type="dxa"/>
          </w:tcPr>
          <w:p w:rsidR="00760933" w:rsidRDefault="00FC00C8" w:rsidP="00FC00C8">
            <w:pPr>
              <w:tabs>
                <w:tab w:val="right" w:pos="8460"/>
              </w:tabs>
              <w:jc w:val="center"/>
            </w:pPr>
            <w:r>
              <w:t>81589,56</w:t>
            </w:r>
          </w:p>
        </w:tc>
      </w:tr>
      <w:tr w:rsidR="00760933" w:rsidTr="00F44E5B">
        <w:tc>
          <w:tcPr>
            <w:tcW w:w="3468" w:type="dxa"/>
          </w:tcPr>
          <w:p w:rsidR="00760933" w:rsidRPr="003151AC" w:rsidRDefault="00760933" w:rsidP="00747363">
            <w:pPr>
              <w:tabs>
                <w:tab w:val="right" w:pos="8460"/>
              </w:tabs>
              <w:jc w:val="both"/>
            </w:pPr>
            <w:r w:rsidRPr="003151AC">
              <w:t xml:space="preserve">Príjmy RO s právnou </w:t>
            </w:r>
            <w:proofErr w:type="spellStart"/>
            <w:r w:rsidRPr="003151AC">
              <w:t>subjektivit</w:t>
            </w:r>
            <w:proofErr w:type="spellEnd"/>
            <w:r w:rsidRPr="003151AC">
              <w:t>.</w:t>
            </w:r>
          </w:p>
        </w:tc>
        <w:tc>
          <w:tcPr>
            <w:tcW w:w="2023" w:type="dxa"/>
          </w:tcPr>
          <w:p w:rsidR="00760933" w:rsidRPr="0051039E" w:rsidRDefault="00760933" w:rsidP="00FC00C8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760933" w:rsidRPr="0051039E" w:rsidRDefault="00FC00C8" w:rsidP="00FC00C8">
            <w:pPr>
              <w:tabs>
                <w:tab w:val="right" w:pos="8460"/>
              </w:tabs>
              <w:jc w:val="center"/>
            </w:pPr>
            <w:r>
              <w:t>1372,50</w:t>
            </w:r>
          </w:p>
        </w:tc>
        <w:tc>
          <w:tcPr>
            <w:tcW w:w="1787" w:type="dxa"/>
          </w:tcPr>
          <w:p w:rsidR="00760933" w:rsidRDefault="00FC00C8" w:rsidP="00FC00C8">
            <w:pPr>
              <w:tabs>
                <w:tab w:val="right" w:pos="8460"/>
              </w:tabs>
              <w:jc w:val="center"/>
            </w:pPr>
            <w:r>
              <w:t>1372,50</w:t>
            </w:r>
          </w:p>
        </w:tc>
      </w:tr>
      <w:tr w:rsidR="00760933" w:rsidRPr="00747363" w:rsidTr="00F44E5B">
        <w:tc>
          <w:tcPr>
            <w:tcW w:w="3468" w:type="dxa"/>
          </w:tcPr>
          <w:p w:rsidR="00760933" w:rsidRPr="00747363" w:rsidRDefault="00760933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023" w:type="dxa"/>
          </w:tcPr>
          <w:p w:rsidR="00760933" w:rsidRPr="00747363" w:rsidRDefault="00881584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1750930,00</w:t>
            </w:r>
          </w:p>
        </w:tc>
        <w:tc>
          <w:tcPr>
            <w:tcW w:w="1826" w:type="dxa"/>
          </w:tcPr>
          <w:p w:rsidR="00760933" w:rsidRPr="00747363" w:rsidRDefault="00881584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2006625,43</w:t>
            </w:r>
          </w:p>
        </w:tc>
        <w:tc>
          <w:tcPr>
            <w:tcW w:w="1787" w:type="dxa"/>
          </w:tcPr>
          <w:p w:rsidR="00760933" w:rsidRDefault="00F44E5B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1680481,97</w:t>
            </w:r>
          </w:p>
        </w:tc>
      </w:tr>
      <w:tr w:rsidR="00760933" w:rsidRPr="00747363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023" w:type="dxa"/>
          </w:tcPr>
          <w:p w:rsidR="00881584" w:rsidRDefault="00881584" w:rsidP="0088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33" w:rsidRPr="00747363" w:rsidRDefault="00760933" w:rsidP="00FC00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26" w:type="dxa"/>
          </w:tcPr>
          <w:p w:rsidR="00881584" w:rsidRDefault="00881584" w:rsidP="0088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33" w:rsidRPr="00747363" w:rsidRDefault="00760933" w:rsidP="00FC00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81584" w:rsidRDefault="00881584" w:rsidP="0088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33" w:rsidRPr="00747363" w:rsidRDefault="00760933" w:rsidP="00FC00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760933" w:rsidRPr="004E3062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023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377397,00</w:t>
            </w:r>
          </w:p>
        </w:tc>
        <w:tc>
          <w:tcPr>
            <w:tcW w:w="1826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455725,67</w:t>
            </w:r>
          </w:p>
        </w:tc>
        <w:tc>
          <w:tcPr>
            <w:tcW w:w="1787" w:type="dxa"/>
          </w:tcPr>
          <w:p w:rsidR="00760933" w:rsidRDefault="00881584" w:rsidP="00FC00C8">
            <w:pPr>
              <w:tabs>
                <w:tab w:val="right" w:pos="8460"/>
              </w:tabs>
              <w:jc w:val="center"/>
            </w:pPr>
            <w:r>
              <w:t>409047,84</w:t>
            </w:r>
          </w:p>
        </w:tc>
      </w:tr>
      <w:tr w:rsidR="00760933" w:rsidRPr="004E3062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023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828503,00</w:t>
            </w:r>
          </w:p>
        </w:tc>
        <w:tc>
          <w:tcPr>
            <w:tcW w:w="1826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945985,82</w:t>
            </w:r>
          </w:p>
        </w:tc>
        <w:tc>
          <w:tcPr>
            <w:tcW w:w="1787" w:type="dxa"/>
          </w:tcPr>
          <w:p w:rsidR="00760933" w:rsidRDefault="00881584" w:rsidP="00FC00C8">
            <w:pPr>
              <w:tabs>
                <w:tab w:val="right" w:pos="8460"/>
              </w:tabs>
              <w:jc w:val="center"/>
            </w:pPr>
            <w:r>
              <w:t>665796,77</w:t>
            </w:r>
          </w:p>
        </w:tc>
      </w:tr>
      <w:tr w:rsidR="00760933" w:rsidRPr="004E3062" w:rsidTr="00F44E5B">
        <w:tc>
          <w:tcPr>
            <w:tcW w:w="3468" w:type="dxa"/>
          </w:tcPr>
          <w:p w:rsidR="00760933" w:rsidRPr="00197E14" w:rsidRDefault="00760933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023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41700,00</w:t>
            </w:r>
          </w:p>
        </w:tc>
        <w:tc>
          <w:tcPr>
            <w:tcW w:w="1826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41890,00</w:t>
            </w:r>
          </w:p>
        </w:tc>
        <w:tc>
          <w:tcPr>
            <w:tcW w:w="1787" w:type="dxa"/>
          </w:tcPr>
          <w:p w:rsidR="00760933" w:rsidRDefault="00855A95" w:rsidP="00FC00C8">
            <w:pPr>
              <w:tabs>
                <w:tab w:val="right" w:pos="8460"/>
              </w:tabs>
              <w:jc w:val="center"/>
            </w:pPr>
            <w:r>
              <w:t>41879,70</w:t>
            </w:r>
          </w:p>
        </w:tc>
      </w:tr>
      <w:tr w:rsidR="00760933" w:rsidRPr="004E3062" w:rsidTr="00F44E5B">
        <w:tc>
          <w:tcPr>
            <w:tcW w:w="3468" w:type="dxa"/>
          </w:tcPr>
          <w:p w:rsidR="00760933" w:rsidRPr="003151AC" w:rsidRDefault="00760933" w:rsidP="00747363">
            <w:pPr>
              <w:tabs>
                <w:tab w:val="right" w:pos="8460"/>
              </w:tabs>
              <w:jc w:val="both"/>
            </w:pPr>
            <w:r w:rsidRPr="003151AC">
              <w:t>Výdavky RO s právnou subjekt.</w:t>
            </w:r>
          </w:p>
        </w:tc>
        <w:tc>
          <w:tcPr>
            <w:tcW w:w="2023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503330,00</w:t>
            </w:r>
          </w:p>
        </w:tc>
        <w:tc>
          <w:tcPr>
            <w:tcW w:w="1826" w:type="dxa"/>
          </w:tcPr>
          <w:p w:rsidR="00760933" w:rsidRPr="0051039E" w:rsidRDefault="00881584" w:rsidP="00FC00C8">
            <w:pPr>
              <w:tabs>
                <w:tab w:val="right" w:pos="8460"/>
              </w:tabs>
              <w:jc w:val="center"/>
            </w:pPr>
            <w:r>
              <w:t>563023,94</w:t>
            </w:r>
          </w:p>
        </w:tc>
        <w:tc>
          <w:tcPr>
            <w:tcW w:w="1787" w:type="dxa"/>
          </w:tcPr>
          <w:p w:rsidR="00760933" w:rsidRDefault="00881584" w:rsidP="00FC00C8">
            <w:pPr>
              <w:tabs>
                <w:tab w:val="right" w:pos="8460"/>
              </w:tabs>
              <w:jc w:val="center"/>
            </w:pPr>
            <w:r>
              <w:t>563757,66</w:t>
            </w:r>
          </w:p>
        </w:tc>
      </w:tr>
      <w:tr w:rsidR="00760933" w:rsidRPr="00747363" w:rsidTr="00F44E5B">
        <w:tc>
          <w:tcPr>
            <w:tcW w:w="3468" w:type="dxa"/>
          </w:tcPr>
          <w:p w:rsidR="00760933" w:rsidRPr="00747363" w:rsidRDefault="00760933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747363">
              <w:rPr>
                <w:b/>
              </w:rPr>
              <w:t>obce</w:t>
            </w:r>
          </w:p>
        </w:tc>
        <w:tc>
          <w:tcPr>
            <w:tcW w:w="2023" w:type="dxa"/>
          </w:tcPr>
          <w:p w:rsidR="00760933" w:rsidRPr="00747363" w:rsidRDefault="00881584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1247600,00</w:t>
            </w:r>
          </w:p>
        </w:tc>
        <w:tc>
          <w:tcPr>
            <w:tcW w:w="1826" w:type="dxa"/>
          </w:tcPr>
          <w:p w:rsidR="00760933" w:rsidRPr="00747363" w:rsidRDefault="00881584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1443601,49</w:t>
            </w:r>
          </w:p>
        </w:tc>
        <w:tc>
          <w:tcPr>
            <w:tcW w:w="1787" w:type="dxa"/>
          </w:tcPr>
          <w:p w:rsidR="00760933" w:rsidRDefault="00855A95" w:rsidP="00FC00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1680481,97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727D46" w:rsidRPr="003151AC" w:rsidRDefault="00E23067" w:rsidP="000E6AFC">
      <w:pPr>
        <w:jc w:val="both"/>
        <w:rPr>
          <w:b/>
          <w:sz w:val="28"/>
          <w:szCs w:val="28"/>
        </w:rPr>
      </w:pPr>
      <w:r w:rsidRPr="003151AC">
        <w:rPr>
          <w:b/>
          <w:sz w:val="28"/>
          <w:szCs w:val="28"/>
        </w:rPr>
        <w:t>2</w:t>
      </w:r>
      <w:r w:rsidR="00680C42" w:rsidRPr="003151AC">
        <w:rPr>
          <w:b/>
          <w:sz w:val="28"/>
          <w:szCs w:val="28"/>
        </w:rPr>
        <w:t xml:space="preserve">. </w:t>
      </w:r>
      <w:r w:rsidR="00D21EDC" w:rsidRPr="003151AC">
        <w:rPr>
          <w:b/>
          <w:sz w:val="28"/>
          <w:szCs w:val="28"/>
        </w:rPr>
        <w:t xml:space="preserve">Rozbor plnenia príjmov za rok </w:t>
      </w:r>
      <w:r w:rsidR="0074440F" w:rsidRPr="003151AC">
        <w:rPr>
          <w:b/>
          <w:sz w:val="28"/>
          <w:szCs w:val="28"/>
        </w:rPr>
        <w:t>201</w:t>
      </w:r>
      <w:r w:rsidR="00B133D0">
        <w:rPr>
          <w:b/>
          <w:sz w:val="28"/>
          <w:szCs w:val="28"/>
        </w:rPr>
        <w:t>3</w:t>
      </w:r>
      <w:r w:rsidR="00767C13" w:rsidRPr="003151AC">
        <w:rPr>
          <w:b/>
          <w:sz w:val="28"/>
          <w:szCs w:val="28"/>
        </w:rPr>
        <w:t xml:space="preserve"> </w:t>
      </w:r>
      <w:r w:rsidR="00B47552" w:rsidRPr="003151AC">
        <w:rPr>
          <w:b/>
          <w:sz w:val="28"/>
          <w:szCs w:val="28"/>
        </w:rPr>
        <w:t>v celých €</w:t>
      </w:r>
      <w:r w:rsidR="00767C13" w:rsidRPr="003151AC">
        <w:rPr>
          <w:b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071"/>
        <w:gridCol w:w="1764"/>
      </w:tblGrid>
      <w:tr w:rsidR="00D21EDC" w:rsidRPr="00747363" w:rsidTr="009E4BFA">
        <w:tc>
          <w:tcPr>
            <w:tcW w:w="2678" w:type="dxa"/>
          </w:tcPr>
          <w:p w:rsidR="00D21EDC" w:rsidRPr="00747363" w:rsidRDefault="00D21EDC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3071" w:type="dxa"/>
          </w:tcPr>
          <w:p w:rsidR="00D21EDC" w:rsidRPr="00747363" w:rsidRDefault="00D21EDC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1764" w:type="dxa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9E4BFA">
        <w:tc>
          <w:tcPr>
            <w:tcW w:w="2678" w:type="dxa"/>
          </w:tcPr>
          <w:p w:rsidR="00D21EDC" w:rsidRPr="00D21EDC" w:rsidRDefault="00881584" w:rsidP="00F07AB0">
            <w:pPr>
              <w:jc w:val="center"/>
            </w:pPr>
            <w:r>
              <w:t>1750930,00</w:t>
            </w:r>
          </w:p>
        </w:tc>
        <w:tc>
          <w:tcPr>
            <w:tcW w:w="3071" w:type="dxa"/>
          </w:tcPr>
          <w:p w:rsidR="00D21EDC" w:rsidRPr="00D21EDC" w:rsidRDefault="00881584" w:rsidP="00804052">
            <w:pPr>
              <w:jc w:val="center"/>
            </w:pPr>
            <w:r>
              <w:t>1712671</w:t>
            </w:r>
            <w:r w:rsidR="00F07AB0">
              <w:t>+</w:t>
            </w:r>
            <w:r w:rsidR="00804052">
              <w:t>1373</w:t>
            </w:r>
          </w:p>
        </w:tc>
        <w:tc>
          <w:tcPr>
            <w:tcW w:w="1764" w:type="dxa"/>
          </w:tcPr>
          <w:p w:rsidR="00D21EDC" w:rsidRPr="00DD146D" w:rsidRDefault="00804052" w:rsidP="00F07AB0">
            <w:pPr>
              <w:jc w:val="center"/>
            </w:pPr>
            <w:r>
              <w:t>97,89</w:t>
            </w:r>
          </w:p>
        </w:tc>
      </w:tr>
    </w:tbl>
    <w:p w:rsidR="00D21EDC" w:rsidRPr="007A0E8F" w:rsidRDefault="00D21EDC" w:rsidP="00F07AB0">
      <w:pPr>
        <w:jc w:val="center"/>
        <w:rPr>
          <w:b/>
        </w:rPr>
      </w:pPr>
    </w:p>
    <w:p w:rsidR="00D21EDC" w:rsidRPr="00767C13" w:rsidRDefault="00C566A1" w:rsidP="00D21EDC">
      <w:pPr>
        <w:rPr>
          <w:b/>
          <w:color w:val="FF0000"/>
        </w:rPr>
      </w:pPr>
      <w:r w:rsidRPr="00120A5F">
        <w:rPr>
          <w:b/>
        </w:rPr>
        <w:t>1</w:t>
      </w:r>
      <w:r w:rsidR="00D21EDC" w:rsidRPr="00120A5F">
        <w:rPr>
          <w:b/>
        </w:rPr>
        <w:t>) Bežné príjmy - daňové príjmy</w:t>
      </w:r>
      <w:r w:rsidR="00D21EDC" w:rsidRPr="00767C13">
        <w:rPr>
          <w:b/>
          <w:color w:val="FF0000"/>
        </w:rPr>
        <w:t xml:space="preserve">: </w:t>
      </w:r>
    </w:p>
    <w:p w:rsidR="00D21EDC" w:rsidRPr="00D21EDC" w:rsidRDefault="00D21EDC" w:rsidP="00D21ED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071"/>
        <w:gridCol w:w="1764"/>
      </w:tblGrid>
      <w:tr w:rsidR="00D21EDC" w:rsidRPr="00747363" w:rsidTr="009E4BFA">
        <w:tc>
          <w:tcPr>
            <w:tcW w:w="2678" w:type="dxa"/>
          </w:tcPr>
          <w:p w:rsidR="00D21EDC" w:rsidRPr="00747363" w:rsidRDefault="00804052" w:rsidP="00804052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="00D21EDC" w:rsidRPr="00747363">
              <w:rPr>
                <w:b/>
              </w:rPr>
              <w:t xml:space="preserve">ozpočet na rok 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3071" w:type="dxa"/>
          </w:tcPr>
          <w:p w:rsidR="00D21EDC" w:rsidRPr="00747363" w:rsidRDefault="00D21EDC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1764" w:type="dxa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9E4BFA">
        <w:tc>
          <w:tcPr>
            <w:tcW w:w="2678" w:type="dxa"/>
          </w:tcPr>
          <w:p w:rsidR="00D21EDC" w:rsidRPr="00D21EDC" w:rsidRDefault="00804052" w:rsidP="00747363">
            <w:pPr>
              <w:jc w:val="center"/>
            </w:pPr>
            <w:r>
              <w:t>401988,55</w:t>
            </w:r>
          </w:p>
        </w:tc>
        <w:tc>
          <w:tcPr>
            <w:tcW w:w="3071" w:type="dxa"/>
          </w:tcPr>
          <w:p w:rsidR="00D21EDC" w:rsidRPr="00D21EDC" w:rsidRDefault="00D21EDC" w:rsidP="00804052">
            <w:r w:rsidRPr="00D21EDC">
              <w:t xml:space="preserve">                  </w:t>
            </w:r>
            <w:r w:rsidR="00804052">
              <w:t>398283,15</w:t>
            </w:r>
          </w:p>
        </w:tc>
        <w:tc>
          <w:tcPr>
            <w:tcW w:w="1764" w:type="dxa"/>
          </w:tcPr>
          <w:p w:rsidR="00D21EDC" w:rsidRPr="00747363" w:rsidRDefault="00D21EDC" w:rsidP="00F80ADF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="00F80ADF" w:rsidRPr="00747363">
              <w:rPr>
                <w:b/>
              </w:rPr>
              <w:t xml:space="preserve">              </w:t>
            </w:r>
            <w:r w:rsidR="00804052">
              <w:rPr>
                <w:b/>
              </w:rPr>
              <w:t>99,08</w:t>
            </w:r>
          </w:p>
        </w:tc>
      </w:tr>
    </w:tbl>
    <w:p w:rsidR="00901793" w:rsidRDefault="00901793" w:rsidP="00D735CB">
      <w:pPr>
        <w:jc w:val="both"/>
        <w:rPr>
          <w:b/>
        </w:rPr>
      </w:pPr>
    </w:p>
    <w:p w:rsidR="009E4BFA" w:rsidRDefault="009E4BFA" w:rsidP="00D735CB">
      <w:pPr>
        <w:jc w:val="both"/>
        <w:rPr>
          <w:b/>
        </w:rPr>
      </w:pPr>
    </w:p>
    <w:p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a) </w:t>
      </w:r>
      <w:r w:rsidRPr="00207A61">
        <w:rPr>
          <w:b/>
        </w:rPr>
        <w:t>V</w:t>
      </w:r>
      <w:r w:rsidR="00333B83">
        <w:rPr>
          <w:b/>
        </w:rPr>
        <w:t>ýnos dane z príjmov poukázaný územnej samos</w:t>
      </w:r>
      <w:r w:rsidR="00276303">
        <w:rPr>
          <w:b/>
        </w:rPr>
        <w:t>p</w:t>
      </w:r>
      <w:r w:rsidR="00333B83">
        <w:rPr>
          <w:b/>
        </w:rPr>
        <w:t xml:space="preserve">ráve </w:t>
      </w:r>
    </w:p>
    <w:p w:rsidR="00207A61" w:rsidRPr="00207A61" w:rsidRDefault="00207A61" w:rsidP="00D735CB">
      <w:pPr>
        <w:jc w:val="both"/>
      </w:pPr>
      <w:r w:rsidRPr="00207A61">
        <w:t>Z predpokladan</w:t>
      </w:r>
      <w:r w:rsidR="00423233">
        <w:t>ej</w:t>
      </w:r>
      <w:r w:rsidRPr="00207A61">
        <w:t xml:space="preserve"> finančnej čiastky </w:t>
      </w:r>
      <w:r w:rsidR="00AC7E24">
        <w:t>v sume</w:t>
      </w:r>
      <w:r>
        <w:t xml:space="preserve"> </w:t>
      </w:r>
      <w:r w:rsidR="00804052">
        <w:t>317373,00</w:t>
      </w:r>
      <w:r w:rsidR="008D68BA">
        <w:t xml:space="preserve"> €</w:t>
      </w:r>
      <w:r w:rsidRPr="00207A61">
        <w:t xml:space="preserve"> z výnosu dane z príjmov boli k 31.12.</w:t>
      </w:r>
      <w:r w:rsidR="0074440F">
        <w:t>201</w:t>
      </w:r>
      <w:r w:rsidR="00804052">
        <w:t>3</w:t>
      </w:r>
      <w:r>
        <w:t xml:space="preserve"> </w:t>
      </w:r>
      <w:r w:rsidR="00EC4CBB">
        <w:t xml:space="preserve">poukázané </w:t>
      </w:r>
      <w:r w:rsidRPr="00207A61">
        <w:t xml:space="preserve">prostriedky </w:t>
      </w:r>
      <w:r>
        <w:t xml:space="preserve">zo ŠR </w:t>
      </w:r>
      <w:r w:rsidR="00AC7E24">
        <w:t>v</w:t>
      </w:r>
      <w:r w:rsidR="00F07AB0">
        <w:t> </w:t>
      </w:r>
      <w:r w:rsidR="00AC7E24">
        <w:t>sume</w:t>
      </w:r>
      <w:r w:rsidR="00F07AB0">
        <w:t xml:space="preserve"> </w:t>
      </w:r>
      <w:r w:rsidR="00804052">
        <w:t>346146,55</w:t>
      </w:r>
      <w:r>
        <w:t xml:space="preserve"> </w:t>
      </w:r>
      <w:r w:rsidR="008D68BA">
        <w:t>€</w:t>
      </w:r>
      <w:r w:rsidRPr="00207A61">
        <w:t xml:space="preserve">, čo predstavuje plnenie na </w:t>
      </w:r>
      <w:r w:rsidR="00804052">
        <w:t>109,07</w:t>
      </w:r>
      <w:r w:rsidR="00F07AB0">
        <w:t xml:space="preserve"> </w:t>
      </w:r>
      <w:r w:rsidRPr="00207A61">
        <w:t xml:space="preserve"> %. </w:t>
      </w:r>
    </w:p>
    <w:p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b) </w:t>
      </w:r>
      <w:r w:rsidRPr="00207A61">
        <w:rPr>
          <w:b/>
        </w:rPr>
        <w:t>Daň z nehnuteľností</w:t>
      </w:r>
    </w:p>
    <w:p w:rsidR="00377B37" w:rsidRDefault="00207A61" w:rsidP="00D735CB">
      <w:pPr>
        <w:jc w:val="both"/>
      </w:pPr>
      <w:r w:rsidRPr="00207A61">
        <w:t xml:space="preserve">Z rozpočtovaných </w:t>
      </w:r>
      <w:r w:rsidR="00377B37">
        <w:t>39464,00</w:t>
      </w:r>
      <w:r w:rsidRPr="00207A61">
        <w:t xml:space="preserve"> </w:t>
      </w:r>
      <w:r w:rsidR="008D68BA">
        <w:t>€</w:t>
      </w:r>
      <w:r w:rsidRPr="00207A61">
        <w:t xml:space="preserve"> bol skutočný príjem k 31.12.</w:t>
      </w:r>
      <w:r w:rsidR="0074440F">
        <w:t>201</w:t>
      </w:r>
      <w:r w:rsidR="00804052">
        <w:t>3</w:t>
      </w:r>
      <w:r w:rsidRPr="00207A61">
        <w:t xml:space="preserve"> </w:t>
      </w:r>
      <w:r w:rsidR="00AC7E24">
        <w:t>v</w:t>
      </w:r>
      <w:r w:rsidR="00F07AB0">
        <w:t> </w:t>
      </w:r>
      <w:r w:rsidR="00AC7E24">
        <w:t>sume</w:t>
      </w:r>
      <w:r w:rsidR="00F07AB0">
        <w:t xml:space="preserve"> </w:t>
      </w:r>
      <w:r w:rsidR="00377B37">
        <w:t>36750,05</w:t>
      </w:r>
      <w:r w:rsidRPr="00207A61">
        <w:t xml:space="preserve"> </w:t>
      </w:r>
      <w:r w:rsidR="008D68BA">
        <w:t>€</w:t>
      </w:r>
      <w:r w:rsidRPr="00207A61">
        <w:t xml:space="preserve">, čo je </w:t>
      </w:r>
    </w:p>
    <w:p w:rsidR="00D735CB" w:rsidRDefault="00377B37" w:rsidP="00D735CB">
      <w:pPr>
        <w:jc w:val="both"/>
      </w:pPr>
      <w:r>
        <w:t>93,12</w:t>
      </w:r>
      <w:r w:rsidR="00207A61" w:rsidRPr="00207A61">
        <w:t xml:space="preserve"> % plnenie. </w:t>
      </w:r>
      <w:r w:rsidR="00207A61">
        <w:t>P</w:t>
      </w:r>
      <w:r w:rsidR="00207A61" w:rsidRPr="00207A61">
        <w:t xml:space="preserve">ríjmy dane z pozemkov </w:t>
      </w:r>
      <w:r w:rsidR="00207A61">
        <w:t xml:space="preserve">boli </w:t>
      </w:r>
      <w:r w:rsidR="00AC7E24">
        <w:t>v</w:t>
      </w:r>
      <w:r w:rsidR="00804CA6">
        <w:t> </w:t>
      </w:r>
      <w:r w:rsidR="00AC7E24">
        <w:t>sume</w:t>
      </w:r>
      <w:r w:rsidR="00804CA6">
        <w:t xml:space="preserve"> </w:t>
      </w:r>
      <w:r>
        <w:t>23195,90</w:t>
      </w:r>
      <w:r w:rsidR="00207A61" w:rsidRPr="00207A61">
        <w:t xml:space="preserve"> </w:t>
      </w:r>
      <w:r w:rsidR="008D68BA">
        <w:t>€</w:t>
      </w:r>
      <w:r w:rsidR="00207A61" w:rsidRPr="00207A61">
        <w:t xml:space="preserve">, dane zo stavieb </w:t>
      </w:r>
      <w:r w:rsidR="00207A61">
        <w:t xml:space="preserve">boli </w:t>
      </w:r>
      <w:r w:rsidR="00AC7E24">
        <w:t>v</w:t>
      </w:r>
      <w:r w:rsidR="00804CA6">
        <w:t> </w:t>
      </w:r>
      <w:r w:rsidR="00AC7E24">
        <w:t>sume</w:t>
      </w:r>
      <w:r w:rsidR="00804CA6">
        <w:t xml:space="preserve"> </w:t>
      </w:r>
      <w:r>
        <w:t>13286,23</w:t>
      </w:r>
      <w:r w:rsidR="00804CA6">
        <w:t xml:space="preserve"> </w:t>
      </w:r>
      <w:r w:rsidR="008D68BA">
        <w:t>€</w:t>
      </w:r>
      <w:r w:rsidR="00207A61" w:rsidRPr="00207A61">
        <w:t xml:space="preserve"> a dane z bytov </w:t>
      </w:r>
      <w:r w:rsidR="0032040A">
        <w:t xml:space="preserve">boli </w:t>
      </w:r>
      <w:r w:rsidR="00AC7E24">
        <w:t>v</w:t>
      </w:r>
      <w:r w:rsidR="00804CA6">
        <w:t> </w:t>
      </w:r>
      <w:r w:rsidR="00AC7E24">
        <w:t>sume</w:t>
      </w:r>
      <w:r w:rsidR="00804CA6">
        <w:t xml:space="preserve"> </w:t>
      </w:r>
      <w:r>
        <w:t>267,92</w:t>
      </w:r>
      <w:r w:rsidR="00207A61" w:rsidRPr="00207A61">
        <w:t xml:space="preserve"> </w:t>
      </w:r>
      <w:r w:rsidR="008D68BA">
        <w:t>€</w:t>
      </w:r>
      <w:r w:rsidR="00207A61" w:rsidRPr="00207A61">
        <w:t xml:space="preserve">. Za </w:t>
      </w:r>
      <w:r w:rsidR="00207A61">
        <w:t>rozpočtový</w:t>
      </w:r>
      <w:r w:rsidR="0032040A">
        <w:t xml:space="preserve"> rok bolo zinkasovaných</w:t>
      </w:r>
      <w:r w:rsidR="00207A61" w:rsidRPr="00207A61">
        <w:t xml:space="preserve"> </w:t>
      </w:r>
      <w:r w:rsidR="00207A61">
        <w:t xml:space="preserve"> </w:t>
      </w:r>
      <w:r>
        <w:t>36750,05</w:t>
      </w:r>
      <w:r w:rsidR="00207A61">
        <w:t xml:space="preserve"> </w:t>
      </w:r>
      <w:r w:rsidR="008D68BA">
        <w:t>€</w:t>
      </w:r>
      <w:r w:rsidR="00583C83">
        <w:t xml:space="preserve">. </w:t>
      </w:r>
      <w:r w:rsidR="00D735CB">
        <w:t>K</w:t>
      </w:r>
      <w:r w:rsidR="00207A61" w:rsidRPr="00207A61">
        <w:t> 31.12.</w:t>
      </w:r>
      <w:r w:rsidR="0074440F">
        <w:t>201</w:t>
      </w:r>
      <w:r w:rsidR="00804052">
        <w:t>3</w:t>
      </w:r>
      <w:r w:rsidR="00207A61" w:rsidRPr="00207A61">
        <w:t xml:space="preserve"> </w:t>
      </w:r>
      <w:r w:rsidR="00207A61">
        <w:t>obec</w:t>
      </w:r>
      <w:r w:rsidR="00207A61" w:rsidRPr="00207A61">
        <w:t xml:space="preserve"> eviduje pohľadávky na dani z nehnuteľností </w:t>
      </w:r>
      <w:r w:rsidR="00AC7E24">
        <w:t>v</w:t>
      </w:r>
      <w:r w:rsidR="00804CA6">
        <w:t> </w:t>
      </w:r>
      <w:r w:rsidR="00AC7E24">
        <w:t>sume</w:t>
      </w:r>
      <w:r w:rsidR="00804CA6">
        <w:t xml:space="preserve"> </w:t>
      </w:r>
      <w:r>
        <w:t xml:space="preserve">41721,68 </w:t>
      </w:r>
      <w:r w:rsidR="00207A61" w:rsidRPr="00207A61">
        <w:t xml:space="preserve"> </w:t>
      </w:r>
      <w:r w:rsidR="008D68BA">
        <w:t>€</w:t>
      </w:r>
      <w:r w:rsidR="00207A61">
        <w:t>.</w:t>
      </w:r>
    </w:p>
    <w:p w:rsidR="00207A61" w:rsidRPr="009E519E" w:rsidRDefault="00207A61" w:rsidP="00D735CB">
      <w:pPr>
        <w:jc w:val="both"/>
      </w:pPr>
      <w:r w:rsidRPr="0015262F">
        <w:rPr>
          <w:b/>
        </w:rPr>
        <w:t>c)</w:t>
      </w:r>
      <w:r w:rsidRPr="009E519E">
        <w:t xml:space="preserve"> Daň za psa  </w:t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83C83">
        <w:t>1083,20</w:t>
      </w:r>
    </w:p>
    <w:p w:rsidR="00207A61" w:rsidRPr="009E519E" w:rsidRDefault="00207A61" w:rsidP="00D735CB">
      <w:pPr>
        <w:jc w:val="both"/>
      </w:pPr>
      <w:r w:rsidRPr="0015262F">
        <w:rPr>
          <w:b/>
        </w:rPr>
        <w:t>d)</w:t>
      </w:r>
      <w:r w:rsidRPr="009E519E">
        <w:t xml:space="preserve"> Daň za užívanie verejného priestranstva </w:t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83C83">
        <w:t xml:space="preserve"> 260,50</w:t>
      </w:r>
    </w:p>
    <w:p w:rsidR="00207A61" w:rsidRPr="009E519E" w:rsidRDefault="00207A61" w:rsidP="00D735CB">
      <w:pPr>
        <w:jc w:val="both"/>
      </w:pPr>
      <w:r w:rsidRPr="0015262F">
        <w:rPr>
          <w:b/>
        </w:rPr>
        <w:t>e)</w:t>
      </w:r>
      <w:r w:rsidRPr="009E519E">
        <w:t xml:space="preserve"> Daň za nevýherné hracie prístroje</w:t>
      </w:r>
      <w:r w:rsidR="0055400F">
        <w:tab/>
      </w:r>
      <w:r w:rsidR="0055400F">
        <w:tab/>
      </w:r>
      <w:r w:rsidR="0055400F">
        <w:tab/>
      </w:r>
      <w:r w:rsidR="0055400F">
        <w:tab/>
      </w:r>
      <w:r w:rsidR="0055400F">
        <w:tab/>
        <w:t xml:space="preserve">               </w:t>
      </w:r>
      <w:r w:rsidRPr="009E519E">
        <w:t xml:space="preserve"> </w:t>
      </w:r>
      <w:r w:rsidR="0055400F">
        <w:t>0</w:t>
      </w:r>
    </w:p>
    <w:p w:rsidR="00207A61" w:rsidRPr="009E519E" w:rsidRDefault="00207A61" w:rsidP="00D735CB">
      <w:pPr>
        <w:jc w:val="both"/>
      </w:pPr>
      <w:r w:rsidRPr="0015262F">
        <w:rPr>
          <w:b/>
        </w:rPr>
        <w:t>f)</w:t>
      </w:r>
      <w:r w:rsidRPr="009E519E">
        <w:t xml:space="preserve"> Daň za predajné automaty </w:t>
      </w:r>
      <w:r w:rsidR="0055400F">
        <w:t xml:space="preserve">                                                                            0</w:t>
      </w:r>
    </w:p>
    <w:p w:rsidR="00207A61" w:rsidRPr="009E519E" w:rsidRDefault="00207A61" w:rsidP="00D735CB">
      <w:pPr>
        <w:jc w:val="both"/>
      </w:pPr>
      <w:r w:rsidRPr="0015262F">
        <w:rPr>
          <w:b/>
        </w:rPr>
        <w:t>g)</w:t>
      </w:r>
      <w:r w:rsidRPr="009E519E">
        <w:t xml:space="preserve"> Daň za ubytovanie </w:t>
      </w:r>
      <w:r w:rsidR="0055400F">
        <w:t xml:space="preserve">                                                                                       0</w:t>
      </w:r>
    </w:p>
    <w:p w:rsidR="00207A61" w:rsidRPr="009E519E" w:rsidRDefault="00A62A53" w:rsidP="00D735CB">
      <w:pPr>
        <w:jc w:val="both"/>
      </w:pPr>
      <w:r w:rsidRPr="0015262F">
        <w:rPr>
          <w:b/>
        </w:rPr>
        <w:t>h)</w:t>
      </w:r>
      <w:r>
        <w:t xml:space="preserve"> </w:t>
      </w:r>
      <w:r w:rsidR="00207A61" w:rsidRPr="009E519E">
        <w:t>Poplatok z predaja alkoholických a tabakovýc</w:t>
      </w:r>
      <w:r w:rsidR="0055400F">
        <w:t>h výrobkov                          0</w:t>
      </w:r>
    </w:p>
    <w:p w:rsidR="00207A61" w:rsidRPr="009E519E" w:rsidRDefault="00207A61" w:rsidP="00D735CB">
      <w:pPr>
        <w:jc w:val="both"/>
      </w:pPr>
      <w:r w:rsidRPr="0015262F">
        <w:rPr>
          <w:b/>
        </w:rPr>
        <w:t>i)</w:t>
      </w:r>
      <w:r w:rsidRPr="009E519E">
        <w:t xml:space="preserve"> Poplatok z reklamy </w:t>
      </w:r>
      <w:r w:rsidR="0055400F">
        <w:t xml:space="preserve">                                                                                       0</w:t>
      </w:r>
    </w:p>
    <w:p w:rsidR="00F80ADF" w:rsidRDefault="00207A61" w:rsidP="00D735CB">
      <w:pPr>
        <w:jc w:val="both"/>
      </w:pPr>
      <w:r w:rsidRPr="0015262F">
        <w:rPr>
          <w:b/>
        </w:rPr>
        <w:t>j)</w:t>
      </w:r>
      <w:r w:rsidRPr="009E519E">
        <w:t xml:space="preserve"> Poplatok za komunálny odpad a drobný stavebný odpad </w:t>
      </w:r>
      <w:r w:rsidR="0055400F">
        <w:t xml:space="preserve">                  </w:t>
      </w:r>
      <w:r w:rsidR="00583C83">
        <w:t xml:space="preserve">   14042,85</w:t>
      </w:r>
    </w:p>
    <w:p w:rsidR="0055400F" w:rsidRDefault="0055400F" w:rsidP="00D735CB">
      <w:pPr>
        <w:jc w:val="both"/>
        <w:rPr>
          <w:b/>
          <w:i/>
        </w:rPr>
      </w:pPr>
    </w:p>
    <w:p w:rsidR="00F80ADF" w:rsidRPr="00120A5F" w:rsidRDefault="00C566A1" w:rsidP="00F80ADF">
      <w:pPr>
        <w:rPr>
          <w:b/>
        </w:rPr>
      </w:pPr>
      <w:r w:rsidRPr="00120A5F">
        <w:rPr>
          <w:b/>
        </w:rPr>
        <w:lastRenderedPageBreak/>
        <w:t>2</w:t>
      </w:r>
      <w:r w:rsidR="00F80ADF" w:rsidRPr="00120A5F">
        <w:rPr>
          <w:b/>
        </w:rPr>
        <w:t xml:space="preserve">) Bežné príjmy - nedaňové príjmy: </w:t>
      </w:r>
    </w:p>
    <w:p w:rsidR="00F80ADF" w:rsidRPr="00120A5F" w:rsidRDefault="00F80ADF" w:rsidP="00F80ADF">
      <w:pPr>
        <w:rPr>
          <w:b/>
        </w:rPr>
      </w:pPr>
      <w:r w:rsidRPr="00120A5F"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1962"/>
        <w:gridCol w:w="2007"/>
      </w:tblGrid>
      <w:tr w:rsidR="004F60FB" w:rsidRPr="00747363" w:rsidTr="00B133D0">
        <w:tc>
          <w:tcPr>
            <w:tcW w:w="2410" w:type="dxa"/>
          </w:tcPr>
          <w:p w:rsidR="004F60FB" w:rsidRPr="00747363" w:rsidRDefault="004F60FB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694" w:type="dxa"/>
          </w:tcPr>
          <w:p w:rsidR="004F60FB" w:rsidRPr="00747363" w:rsidRDefault="00760933" w:rsidP="00B133D0">
            <w:pPr>
              <w:jc w:val="center"/>
              <w:rPr>
                <w:b/>
              </w:rPr>
            </w:pPr>
            <w:r w:rsidRPr="00A74646">
              <w:rPr>
                <w:b/>
                <w:sz w:val="22"/>
                <w:szCs w:val="22"/>
              </w:rPr>
              <w:t xml:space="preserve">Rozpočet po zmenách </w:t>
            </w:r>
            <w:r>
              <w:rPr>
                <w:b/>
                <w:sz w:val="22"/>
                <w:szCs w:val="22"/>
              </w:rPr>
              <w:t xml:space="preserve">na </w:t>
            </w:r>
            <w:r w:rsidR="004F60FB">
              <w:rPr>
                <w:b/>
              </w:rPr>
              <w:t>rok 201</w:t>
            </w:r>
            <w:r w:rsidR="00B133D0">
              <w:rPr>
                <w:b/>
              </w:rPr>
              <w:t>3</w:t>
            </w:r>
          </w:p>
        </w:tc>
        <w:tc>
          <w:tcPr>
            <w:tcW w:w="1962" w:type="dxa"/>
          </w:tcPr>
          <w:p w:rsidR="004F60FB" w:rsidRPr="00747363" w:rsidRDefault="004F60FB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007" w:type="dxa"/>
          </w:tcPr>
          <w:p w:rsidR="004F60FB" w:rsidRPr="00747363" w:rsidRDefault="004F60FB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F60FB" w:rsidRPr="00747363" w:rsidTr="00B133D0">
        <w:tc>
          <w:tcPr>
            <w:tcW w:w="2410" w:type="dxa"/>
          </w:tcPr>
          <w:p w:rsidR="004F60FB" w:rsidRPr="00D21EDC" w:rsidRDefault="00583C83" w:rsidP="00D55EBC">
            <w:pPr>
              <w:jc w:val="center"/>
            </w:pPr>
            <w:r>
              <w:t>74900,00</w:t>
            </w:r>
          </w:p>
        </w:tc>
        <w:tc>
          <w:tcPr>
            <w:tcW w:w="2694" w:type="dxa"/>
          </w:tcPr>
          <w:p w:rsidR="004F60FB" w:rsidRDefault="00583C83" w:rsidP="00374112">
            <w:pPr>
              <w:jc w:val="center"/>
            </w:pPr>
            <w:r>
              <w:t>94507,05</w:t>
            </w:r>
          </w:p>
        </w:tc>
        <w:tc>
          <w:tcPr>
            <w:tcW w:w="1962" w:type="dxa"/>
          </w:tcPr>
          <w:p w:rsidR="004F60FB" w:rsidRPr="00D21EDC" w:rsidRDefault="00583C83" w:rsidP="00374112">
            <w:pPr>
              <w:jc w:val="center"/>
            </w:pPr>
            <w:r>
              <w:t>91247,59</w:t>
            </w:r>
          </w:p>
        </w:tc>
        <w:tc>
          <w:tcPr>
            <w:tcW w:w="2007" w:type="dxa"/>
          </w:tcPr>
          <w:p w:rsidR="004F60FB" w:rsidRPr="00747363" w:rsidRDefault="00D55EBC" w:rsidP="00583C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83C83">
              <w:rPr>
                <w:b/>
              </w:rPr>
              <w:t>6</w:t>
            </w:r>
            <w:r>
              <w:rPr>
                <w:b/>
              </w:rPr>
              <w:t>,</w:t>
            </w:r>
            <w:r w:rsidR="00583C83">
              <w:rPr>
                <w:b/>
              </w:rPr>
              <w:t>55</w:t>
            </w:r>
          </w:p>
        </w:tc>
      </w:tr>
    </w:tbl>
    <w:p w:rsidR="00F80ADF" w:rsidRPr="00EF6BFD" w:rsidRDefault="00F80ADF" w:rsidP="00727D46">
      <w:pPr>
        <w:rPr>
          <w:b/>
        </w:rPr>
      </w:pPr>
    </w:p>
    <w:p w:rsidR="001D0B1D" w:rsidRPr="001D0B1D" w:rsidRDefault="001D0B1D" w:rsidP="00D735CB">
      <w:pPr>
        <w:jc w:val="both"/>
        <w:rPr>
          <w:b/>
        </w:rPr>
      </w:pPr>
      <w:r>
        <w:rPr>
          <w:b/>
        </w:rPr>
        <w:t xml:space="preserve">a) </w:t>
      </w:r>
      <w:r w:rsidRPr="001D0B1D">
        <w:rPr>
          <w:b/>
        </w:rPr>
        <w:t>Príjmy z</w:t>
      </w:r>
      <w:r w:rsidR="009B673C">
        <w:rPr>
          <w:b/>
        </w:rPr>
        <w:t> p</w:t>
      </w:r>
      <w:r w:rsidR="00AE3E85">
        <w:rPr>
          <w:b/>
        </w:rPr>
        <w:t>renájmu</w:t>
      </w:r>
      <w:r w:rsidR="009B673C">
        <w:rPr>
          <w:b/>
        </w:rPr>
        <w:t xml:space="preserve"> a z </w:t>
      </w:r>
      <w:r w:rsidRPr="001D0B1D">
        <w:rPr>
          <w:b/>
        </w:rPr>
        <w:t>vlastníctva majetku</w:t>
      </w:r>
    </w:p>
    <w:p w:rsidR="00374112" w:rsidRDefault="001D0B1D" w:rsidP="00D735CB">
      <w:pPr>
        <w:jc w:val="both"/>
      </w:pPr>
      <w:r w:rsidRPr="001D0B1D">
        <w:t xml:space="preserve">Z rozpočtovaných </w:t>
      </w:r>
      <w:r w:rsidR="00583C83">
        <w:t xml:space="preserve">40877,43 </w:t>
      </w:r>
      <w:r w:rsidR="00D55EBC">
        <w:t xml:space="preserve"> </w:t>
      </w:r>
      <w:r w:rsidR="008D68BA">
        <w:t>€</w:t>
      </w:r>
      <w:r w:rsidRPr="001D0B1D">
        <w:t xml:space="preserve"> bol skutočný príjem k 31.12.</w:t>
      </w:r>
      <w:r w:rsidR="0074440F">
        <w:t>201</w:t>
      </w:r>
      <w:r w:rsidR="00583C83">
        <w:t>3</w:t>
      </w:r>
      <w:r w:rsidRPr="001D0B1D">
        <w:t xml:space="preserve"> </w:t>
      </w:r>
      <w:r w:rsidR="00AC7E24">
        <w:t>v</w:t>
      </w:r>
      <w:r w:rsidR="00374112">
        <w:t> </w:t>
      </w:r>
      <w:r w:rsidR="00AC7E24">
        <w:t>sume</w:t>
      </w:r>
      <w:r w:rsidR="00374112">
        <w:t xml:space="preserve"> </w:t>
      </w:r>
      <w:r w:rsidR="00583C83">
        <w:t>38652,41</w:t>
      </w:r>
      <w:r w:rsidR="00D55EBC">
        <w:t xml:space="preserve"> </w:t>
      </w:r>
      <w:r w:rsidR="008D68BA">
        <w:t>€</w:t>
      </w:r>
      <w:r w:rsidRPr="001D0B1D">
        <w:t xml:space="preserve">, čo </w:t>
      </w:r>
    </w:p>
    <w:p w:rsidR="00472A82" w:rsidRDefault="001D0B1D" w:rsidP="00D735CB">
      <w:pPr>
        <w:jc w:val="both"/>
      </w:pPr>
      <w:r w:rsidRPr="001D0B1D">
        <w:t xml:space="preserve">je </w:t>
      </w:r>
      <w:r w:rsidR="00D55EBC">
        <w:t>9</w:t>
      </w:r>
      <w:r w:rsidR="00583C83">
        <w:t>4</w:t>
      </w:r>
      <w:r w:rsidR="00D55EBC">
        <w:t>,</w:t>
      </w:r>
      <w:r w:rsidR="00583C83">
        <w:t>56</w:t>
      </w:r>
      <w:r w:rsidR="00374112">
        <w:t xml:space="preserve"> </w:t>
      </w:r>
      <w:r w:rsidR="001134F0">
        <w:t>% plnenie. Ide</w:t>
      </w:r>
      <w:r w:rsidRPr="001D0B1D">
        <w:t xml:space="preserve"> </w:t>
      </w:r>
      <w:r w:rsidR="00D840C2">
        <w:t xml:space="preserve">o </w:t>
      </w:r>
      <w:r w:rsidRPr="001D0B1D">
        <w:t xml:space="preserve">príjem z prenajatých </w:t>
      </w:r>
      <w:r w:rsidR="00583C83">
        <w:t>z bytových a</w:t>
      </w:r>
      <w:r w:rsidR="00D840C2">
        <w:t xml:space="preserve"> </w:t>
      </w:r>
      <w:r w:rsidR="00583C83">
        <w:t>nebytových</w:t>
      </w:r>
      <w:r w:rsidR="00D840C2">
        <w:t xml:space="preserve"> priestorov </w:t>
      </w:r>
      <w:r w:rsidRPr="001D0B1D">
        <w:t>a</w:t>
      </w:r>
      <w:r w:rsidR="00583C83">
        <w:t> </w:t>
      </w:r>
      <w:r w:rsidRPr="001D0B1D">
        <w:t>objektov</w:t>
      </w:r>
      <w:r w:rsidR="00583C83">
        <w:t>.</w:t>
      </w:r>
      <w:r w:rsidR="00D55EBC">
        <w:t xml:space="preserve"> </w:t>
      </w:r>
      <w:r w:rsidR="00472A82">
        <w:t xml:space="preserve"> </w:t>
      </w:r>
    </w:p>
    <w:p w:rsidR="001D0B1D" w:rsidRPr="001D0B1D" w:rsidRDefault="00DD56C0" w:rsidP="00D735CB">
      <w:pPr>
        <w:jc w:val="both"/>
      </w:pPr>
      <w:r>
        <w:t>.</w:t>
      </w:r>
    </w:p>
    <w:p w:rsidR="001D0B1D" w:rsidRPr="001D0B1D" w:rsidRDefault="000E4102" w:rsidP="00D735CB">
      <w:pPr>
        <w:jc w:val="both"/>
        <w:rPr>
          <w:b/>
        </w:rPr>
      </w:pPr>
      <w:r>
        <w:rPr>
          <w:b/>
        </w:rPr>
        <w:t xml:space="preserve">b) </w:t>
      </w:r>
      <w:r w:rsidR="001D0B1D" w:rsidRPr="001D0B1D">
        <w:rPr>
          <w:b/>
        </w:rPr>
        <w:t xml:space="preserve">Administratívne </w:t>
      </w:r>
      <w:r w:rsidR="009B673C">
        <w:rPr>
          <w:b/>
        </w:rPr>
        <w:t xml:space="preserve">poplatky a </w:t>
      </w:r>
      <w:r w:rsidR="001D0B1D" w:rsidRPr="001D0B1D">
        <w:rPr>
          <w:b/>
        </w:rPr>
        <w:t>iné poplatky</w:t>
      </w:r>
      <w:r w:rsidR="009B673C">
        <w:rPr>
          <w:b/>
        </w:rPr>
        <w:t xml:space="preserve"> a platby</w:t>
      </w:r>
    </w:p>
    <w:p w:rsidR="001D0B1D" w:rsidRPr="001D0B1D" w:rsidRDefault="00121F9E" w:rsidP="00D735CB">
      <w:pPr>
        <w:jc w:val="both"/>
      </w:pPr>
      <w:r>
        <w:t>Administratívne poplatky -</w:t>
      </w:r>
      <w:r w:rsidR="001D0B1D" w:rsidRPr="001D0B1D">
        <w:t xml:space="preserve"> správne poplatky:</w:t>
      </w:r>
    </w:p>
    <w:p w:rsidR="001134F0" w:rsidRDefault="001D0B1D" w:rsidP="00D735CB">
      <w:pPr>
        <w:jc w:val="both"/>
      </w:pPr>
      <w:r w:rsidRPr="001D0B1D">
        <w:t xml:space="preserve">Z rozpočtovaných </w:t>
      </w:r>
      <w:r w:rsidR="00583C83">
        <w:t>44857,00</w:t>
      </w:r>
      <w:r w:rsidRPr="001D0B1D">
        <w:t xml:space="preserve"> </w:t>
      </w:r>
      <w:r w:rsidR="008D68BA">
        <w:t>€</w:t>
      </w:r>
      <w:r w:rsidRPr="001D0B1D">
        <w:t xml:space="preserve"> bol skutočný príjem k 31.12.</w:t>
      </w:r>
      <w:r w:rsidR="0074440F">
        <w:t>201</w:t>
      </w:r>
      <w:r w:rsidR="00B133D0">
        <w:t>3</w:t>
      </w:r>
      <w:r w:rsidRPr="001D0B1D">
        <w:t xml:space="preserve"> </w:t>
      </w:r>
      <w:r w:rsidR="00AC7E24">
        <w:t>v</w:t>
      </w:r>
      <w:r w:rsidR="001134F0">
        <w:t> </w:t>
      </w:r>
      <w:r w:rsidR="00AC7E24">
        <w:t>sume</w:t>
      </w:r>
      <w:r w:rsidR="00583C83">
        <w:t xml:space="preserve"> 43886,94</w:t>
      </w:r>
      <w:r w:rsidRPr="001D0B1D">
        <w:t xml:space="preserve"> </w:t>
      </w:r>
      <w:r w:rsidR="008D68BA">
        <w:t>€</w:t>
      </w:r>
      <w:r w:rsidRPr="001D0B1D">
        <w:t xml:space="preserve">, čo je  </w:t>
      </w:r>
    </w:p>
    <w:p w:rsidR="001D0B1D" w:rsidRPr="001D0B1D" w:rsidRDefault="00583C83" w:rsidP="00D735CB">
      <w:pPr>
        <w:jc w:val="both"/>
      </w:pPr>
      <w:r>
        <w:t xml:space="preserve">97,84 </w:t>
      </w:r>
      <w:r w:rsidR="001D0B1D" w:rsidRPr="001D0B1D">
        <w:t>% plnenie. Prevažnú časť príjmov tvoria príjmy z</w:t>
      </w:r>
      <w:r>
        <w:t>a kanál, vodu</w:t>
      </w:r>
      <w:r w:rsidR="00FD3A40">
        <w:t xml:space="preserve">, prevádzkovú réžiu, cintorínske poplatky, opatrovateľskú službu, </w:t>
      </w:r>
      <w:r w:rsidR="001D0B1D" w:rsidRPr="001D0B1D">
        <w:t>správn</w:t>
      </w:r>
      <w:r w:rsidR="00FD3A40">
        <w:t>e</w:t>
      </w:r>
      <w:r w:rsidR="001D0B1D" w:rsidRPr="001D0B1D">
        <w:t xml:space="preserve"> poplatk</w:t>
      </w:r>
      <w:r w:rsidR="00FD3A40">
        <w:t>y za overovanie a ostatné poplatky</w:t>
      </w:r>
      <w:r w:rsidR="001134F0">
        <w:t>.</w:t>
      </w:r>
    </w:p>
    <w:p w:rsidR="00472A82" w:rsidRDefault="00472A82" w:rsidP="00680C42">
      <w:pPr>
        <w:rPr>
          <w:b/>
          <w:color w:val="FF0000"/>
        </w:rPr>
      </w:pPr>
    </w:p>
    <w:p w:rsidR="00680C42" w:rsidRPr="00E0123D" w:rsidRDefault="00C566A1" w:rsidP="00680C42">
      <w:pPr>
        <w:rPr>
          <w:b/>
          <w:color w:val="000000"/>
        </w:rPr>
      </w:pPr>
      <w:r w:rsidRPr="00E0123D">
        <w:rPr>
          <w:b/>
          <w:color w:val="000000"/>
        </w:rPr>
        <w:t>3</w:t>
      </w:r>
      <w:r w:rsidR="00680C42" w:rsidRPr="00E0123D">
        <w:rPr>
          <w:b/>
          <w:color w:val="000000"/>
        </w:rPr>
        <w:t xml:space="preserve">) Bežné príjmy - ostatné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689"/>
        <w:gridCol w:w="1853"/>
        <w:gridCol w:w="2116"/>
      </w:tblGrid>
      <w:tr w:rsidR="00472A82" w:rsidRPr="00747363" w:rsidTr="00B133D0">
        <w:tc>
          <w:tcPr>
            <w:tcW w:w="2415" w:type="dxa"/>
          </w:tcPr>
          <w:p w:rsidR="00472A82" w:rsidRPr="00747363" w:rsidRDefault="00472A82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689" w:type="dxa"/>
          </w:tcPr>
          <w:p w:rsidR="00472A82" w:rsidRPr="00747363" w:rsidRDefault="00760933" w:rsidP="00B133D0">
            <w:pPr>
              <w:jc w:val="center"/>
              <w:rPr>
                <w:b/>
              </w:rPr>
            </w:pPr>
            <w:r w:rsidRPr="00A74646">
              <w:rPr>
                <w:b/>
                <w:sz w:val="22"/>
                <w:szCs w:val="22"/>
              </w:rPr>
              <w:t xml:space="preserve">Rozpočet po zmenách </w:t>
            </w:r>
            <w:r w:rsidR="00472A82">
              <w:rPr>
                <w:b/>
              </w:rPr>
              <w:t>na rok 201</w:t>
            </w:r>
            <w:r w:rsidR="00B133D0">
              <w:rPr>
                <w:b/>
              </w:rPr>
              <w:t>3</w:t>
            </w:r>
          </w:p>
        </w:tc>
        <w:tc>
          <w:tcPr>
            <w:tcW w:w="1853" w:type="dxa"/>
          </w:tcPr>
          <w:p w:rsidR="00472A82" w:rsidRPr="00747363" w:rsidRDefault="00472A82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116" w:type="dxa"/>
          </w:tcPr>
          <w:p w:rsidR="00472A82" w:rsidRPr="00747363" w:rsidRDefault="00472A82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72A82" w:rsidRPr="00747363" w:rsidTr="00B133D0">
        <w:tc>
          <w:tcPr>
            <w:tcW w:w="2415" w:type="dxa"/>
          </w:tcPr>
          <w:p w:rsidR="00472A82" w:rsidRPr="00D21EDC" w:rsidRDefault="00FD3A40" w:rsidP="00FD3A40">
            <w:pPr>
              <w:jc w:val="center"/>
            </w:pPr>
            <w:r>
              <w:t>187,00</w:t>
            </w:r>
          </w:p>
        </w:tc>
        <w:tc>
          <w:tcPr>
            <w:tcW w:w="2689" w:type="dxa"/>
          </w:tcPr>
          <w:p w:rsidR="00472A82" w:rsidRPr="00D21EDC" w:rsidRDefault="00FD3A40" w:rsidP="00FD3A40">
            <w:pPr>
              <w:jc w:val="center"/>
            </w:pPr>
            <w:r>
              <w:t>8537,62</w:t>
            </w:r>
          </w:p>
        </w:tc>
        <w:tc>
          <w:tcPr>
            <w:tcW w:w="1853" w:type="dxa"/>
          </w:tcPr>
          <w:p w:rsidR="00472A82" w:rsidRPr="00747363" w:rsidRDefault="00FD3A40" w:rsidP="00FD3A40">
            <w:pPr>
              <w:jc w:val="center"/>
              <w:rPr>
                <w:b/>
              </w:rPr>
            </w:pPr>
            <w:r w:rsidRPr="00FD3A40">
              <w:rPr>
                <w:b/>
              </w:rPr>
              <w:t>8483</w:t>
            </w:r>
            <w:r>
              <w:rPr>
                <w:b/>
                <w:i/>
              </w:rPr>
              <w:t>,70</w:t>
            </w:r>
          </w:p>
        </w:tc>
        <w:tc>
          <w:tcPr>
            <w:tcW w:w="2116" w:type="dxa"/>
          </w:tcPr>
          <w:p w:rsidR="00472A82" w:rsidRPr="00747363" w:rsidRDefault="00472A82" w:rsidP="00FD3A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D3A40">
              <w:rPr>
                <w:b/>
              </w:rPr>
              <w:t>9</w:t>
            </w:r>
            <w:r>
              <w:rPr>
                <w:b/>
              </w:rPr>
              <w:t>,</w:t>
            </w:r>
            <w:r w:rsidR="00FD3A40">
              <w:rPr>
                <w:b/>
              </w:rPr>
              <w:t>37</w:t>
            </w:r>
          </w:p>
        </w:tc>
      </w:tr>
    </w:tbl>
    <w:p w:rsidR="004C2910" w:rsidRDefault="004C2910" w:rsidP="001D0B1D">
      <w:pPr>
        <w:ind w:left="360"/>
      </w:pPr>
    </w:p>
    <w:p w:rsidR="00FD3A40" w:rsidRDefault="00472A82" w:rsidP="00472A82">
      <w:pPr>
        <w:jc w:val="both"/>
      </w:pPr>
      <w:r>
        <w:t>Ostatné bežné príjmy - refundácie miezd, príjmy z dobropisov,</w:t>
      </w:r>
      <w:r w:rsidR="00FD3A40">
        <w:t xml:space="preserve"> vrátky.</w:t>
      </w:r>
    </w:p>
    <w:p w:rsidR="00472A82" w:rsidRPr="001D0B1D" w:rsidRDefault="00472A82" w:rsidP="00472A82">
      <w:pPr>
        <w:jc w:val="both"/>
      </w:pPr>
      <w:r>
        <w:t xml:space="preserve"> </w:t>
      </w:r>
      <w:r w:rsidR="00FD3A40">
        <w:t xml:space="preserve"> </w:t>
      </w:r>
    </w:p>
    <w:p w:rsidR="00D0212F" w:rsidRDefault="00D0212F" w:rsidP="00D0212F">
      <w:pPr>
        <w:outlineLvl w:val="0"/>
        <w:rPr>
          <w:b/>
        </w:rPr>
      </w:pPr>
      <w:r>
        <w:rPr>
          <w:b/>
        </w:rPr>
        <w:t>Obec prijala</w:t>
      </w:r>
      <w:r w:rsidRPr="002646CD">
        <w:rPr>
          <w:b/>
        </w:rPr>
        <w:t xml:space="preserve"> nasled</w:t>
      </w:r>
      <w:r w:rsidR="00316A4F">
        <w:rPr>
          <w:b/>
        </w:rPr>
        <w:t>ovné granty a transfery</w:t>
      </w:r>
      <w:r w:rsidRPr="002646CD">
        <w:rPr>
          <w:b/>
        </w:rPr>
        <w:t>:</w:t>
      </w:r>
    </w:p>
    <w:p w:rsidR="00DD146D" w:rsidRDefault="00DD146D" w:rsidP="00D0212F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24"/>
        <w:gridCol w:w="1418"/>
        <w:gridCol w:w="4218"/>
      </w:tblGrid>
      <w:tr w:rsidR="00DD146D" w:rsidRPr="00747363" w:rsidTr="009A4690">
        <w:tc>
          <w:tcPr>
            <w:tcW w:w="720" w:type="dxa"/>
          </w:tcPr>
          <w:p w:rsidR="00DD146D" w:rsidRPr="00747363" w:rsidRDefault="00DD146D" w:rsidP="00DD146D">
            <w:pPr>
              <w:rPr>
                <w:b/>
              </w:rPr>
            </w:pPr>
            <w:r w:rsidRPr="00747363">
              <w:rPr>
                <w:b/>
              </w:rPr>
              <w:t>P.</w:t>
            </w:r>
            <w:r w:rsidR="00E77E6B">
              <w:rPr>
                <w:b/>
              </w:rPr>
              <w:t xml:space="preserve"> </w:t>
            </w:r>
            <w:r w:rsidRPr="00747363">
              <w:rPr>
                <w:b/>
              </w:rPr>
              <w:t>č.</w:t>
            </w:r>
          </w:p>
        </w:tc>
        <w:tc>
          <w:tcPr>
            <w:tcW w:w="2824" w:type="dxa"/>
          </w:tcPr>
          <w:p w:rsidR="00DD146D" w:rsidRPr="00747363" w:rsidRDefault="00B35955" w:rsidP="00DD146D">
            <w:pPr>
              <w:rPr>
                <w:b/>
              </w:rPr>
            </w:pPr>
            <w:r w:rsidRPr="00747363">
              <w:rPr>
                <w:b/>
              </w:rPr>
              <w:t xml:space="preserve">Poskytovateľ </w:t>
            </w:r>
            <w:r w:rsidR="00316A4F" w:rsidRPr="00747363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D146D" w:rsidRPr="00747363" w:rsidRDefault="00075448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  <w:tc>
          <w:tcPr>
            <w:tcW w:w="4218" w:type="dxa"/>
          </w:tcPr>
          <w:p w:rsidR="00DD146D" w:rsidRPr="00747363" w:rsidRDefault="00DD146D" w:rsidP="00DD146D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DD146D" w:rsidRPr="00747363" w:rsidTr="009A4690">
        <w:tc>
          <w:tcPr>
            <w:tcW w:w="720" w:type="dxa"/>
          </w:tcPr>
          <w:p w:rsidR="00DD146D" w:rsidRPr="00DD146D" w:rsidRDefault="00DD146D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DD146D" w:rsidRPr="00DD146D" w:rsidRDefault="00FD3A40" w:rsidP="00DD146D">
            <w:r>
              <w:t xml:space="preserve">ESF a ŠR </w:t>
            </w:r>
            <w:r w:rsidR="004F60FB">
              <w:t xml:space="preserve"> </w:t>
            </w:r>
          </w:p>
        </w:tc>
        <w:tc>
          <w:tcPr>
            <w:tcW w:w="1418" w:type="dxa"/>
          </w:tcPr>
          <w:p w:rsidR="00DD146D" w:rsidRPr="00DD146D" w:rsidRDefault="00FD3A40" w:rsidP="00747363">
            <w:pPr>
              <w:jc w:val="right"/>
            </w:pPr>
            <w:r>
              <w:t>19190,86</w:t>
            </w:r>
          </w:p>
        </w:tc>
        <w:tc>
          <w:tcPr>
            <w:tcW w:w="4218" w:type="dxa"/>
          </w:tcPr>
          <w:p w:rsidR="00DD146D" w:rsidRPr="00DD146D" w:rsidRDefault="004F60FB" w:rsidP="00DD146D">
            <w:r>
              <w:t xml:space="preserve">Projekt </w:t>
            </w:r>
            <w:proofErr w:type="spellStart"/>
            <w:r>
              <w:t>FSR-mzdy</w:t>
            </w:r>
            <w:proofErr w:type="spellEnd"/>
            <w:r>
              <w:t xml:space="preserve"> TSP,ATSP</w:t>
            </w:r>
          </w:p>
        </w:tc>
      </w:tr>
      <w:tr w:rsidR="009A4690" w:rsidRPr="00747363" w:rsidTr="009A4690">
        <w:tc>
          <w:tcPr>
            <w:tcW w:w="720" w:type="dxa"/>
          </w:tcPr>
          <w:p w:rsidR="009A4690" w:rsidRPr="00DD146D" w:rsidRDefault="009A4690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9A4690" w:rsidRPr="00DD146D" w:rsidRDefault="009A4690" w:rsidP="00FC1A94">
            <w:r w:rsidRPr="00DD146D">
              <w:t>Krajský školský úrad</w:t>
            </w:r>
            <w:r w:rsidR="0015262F">
              <w:t xml:space="preserve"> KE</w:t>
            </w:r>
          </w:p>
        </w:tc>
        <w:tc>
          <w:tcPr>
            <w:tcW w:w="1418" w:type="dxa"/>
          </w:tcPr>
          <w:p w:rsidR="009A4690" w:rsidRPr="00DD146D" w:rsidRDefault="003D49D3" w:rsidP="003D49D3">
            <w:pPr>
              <w:jc w:val="right"/>
            </w:pPr>
            <w:r>
              <w:t>457774,</w:t>
            </w:r>
            <w:r w:rsidR="009A4690">
              <w:t>00</w:t>
            </w:r>
          </w:p>
        </w:tc>
        <w:tc>
          <w:tcPr>
            <w:tcW w:w="4218" w:type="dxa"/>
          </w:tcPr>
          <w:p w:rsidR="009A4690" w:rsidRPr="00DD146D" w:rsidRDefault="009A4690" w:rsidP="00205555">
            <w:r>
              <w:t xml:space="preserve">Normatívne </w:t>
            </w:r>
            <w:proofErr w:type="spellStart"/>
            <w:r>
              <w:t>fin.prostriedky</w:t>
            </w:r>
            <w:proofErr w:type="spellEnd"/>
            <w:r>
              <w:t xml:space="preserve"> pre ZŠ</w:t>
            </w:r>
          </w:p>
        </w:tc>
      </w:tr>
      <w:tr w:rsidR="0015262F" w:rsidRPr="00747363" w:rsidTr="009A4690">
        <w:tc>
          <w:tcPr>
            <w:tcW w:w="720" w:type="dxa"/>
          </w:tcPr>
          <w:p w:rsidR="0015262F" w:rsidRPr="00DD146D" w:rsidRDefault="0015262F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15262F" w:rsidRDefault="0015262F">
            <w:r w:rsidRPr="00E31A7D">
              <w:t>Krajský školský úrad KE</w:t>
            </w:r>
          </w:p>
        </w:tc>
        <w:tc>
          <w:tcPr>
            <w:tcW w:w="1418" w:type="dxa"/>
          </w:tcPr>
          <w:p w:rsidR="0015262F" w:rsidRDefault="0015262F" w:rsidP="0015262F">
            <w:pPr>
              <w:jc w:val="right"/>
            </w:pPr>
            <w:r>
              <w:t>2095,00</w:t>
            </w:r>
          </w:p>
        </w:tc>
        <w:tc>
          <w:tcPr>
            <w:tcW w:w="4218" w:type="dxa"/>
          </w:tcPr>
          <w:p w:rsidR="0015262F" w:rsidRDefault="0015262F" w:rsidP="00205555">
            <w:r>
              <w:t>Na predškolskú výchovu - MŠ</w:t>
            </w:r>
          </w:p>
        </w:tc>
      </w:tr>
      <w:tr w:rsidR="0015262F" w:rsidRPr="00747363" w:rsidTr="009A4690">
        <w:tc>
          <w:tcPr>
            <w:tcW w:w="720" w:type="dxa"/>
          </w:tcPr>
          <w:p w:rsidR="0015262F" w:rsidRPr="00DD146D" w:rsidRDefault="0015262F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15262F" w:rsidRDefault="0015262F">
            <w:r w:rsidRPr="00E31A7D">
              <w:t>Krajský školský úrad KE</w:t>
            </w:r>
          </w:p>
        </w:tc>
        <w:tc>
          <w:tcPr>
            <w:tcW w:w="1418" w:type="dxa"/>
          </w:tcPr>
          <w:p w:rsidR="0015262F" w:rsidRPr="00DD146D" w:rsidRDefault="0015262F" w:rsidP="00FC1A94">
            <w:pPr>
              <w:jc w:val="right"/>
            </w:pPr>
            <w:r>
              <w:t>6756,00</w:t>
            </w:r>
          </w:p>
        </w:tc>
        <w:tc>
          <w:tcPr>
            <w:tcW w:w="4218" w:type="dxa"/>
          </w:tcPr>
          <w:p w:rsidR="0015262F" w:rsidRPr="00DD146D" w:rsidRDefault="0015262F" w:rsidP="00FC1A94">
            <w:r w:rsidRPr="00DD146D">
              <w:t>Dopravné</w:t>
            </w:r>
          </w:p>
        </w:tc>
      </w:tr>
      <w:tr w:rsidR="0015262F" w:rsidRPr="00747363" w:rsidTr="009A4690">
        <w:tc>
          <w:tcPr>
            <w:tcW w:w="720" w:type="dxa"/>
          </w:tcPr>
          <w:p w:rsidR="0015262F" w:rsidRPr="00DD146D" w:rsidRDefault="0015262F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15262F" w:rsidRDefault="0015262F">
            <w:r w:rsidRPr="00E31A7D">
              <w:t>Krajský školský úrad KE</w:t>
            </w:r>
          </w:p>
        </w:tc>
        <w:tc>
          <w:tcPr>
            <w:tcW w:w="1418" w:type="dxa"/>
          </w:tcPr>
          <w:p w:rsidR="0015262F" w:rsidRPr="00DD146D" w:rsidRDefault="0015262F" w:rsidP="00747363">
            <w:pPr>
              <w:jc w:val="right"/>
            </w:pPr>
            <w:r>
              <w:t>9133,00</w:t>
            </w:r>
          </w:p>
        </w:tc>
        <w:tc>
          <w:tcPr>
            <w:tcW w:w="4218" w:type="dxa"/>
          </w:tcPr>
          <w:p w:rsidR="0015262F" w:rsidRPr="00DD146D" w:rsidRDefault="0015262F" w:rsidP="009A4690">
            <w:proofErr w:type="spellStart"/>
            <w:r>
              <w:t>Nenorm.FP</w:t>
            </w:r>
            <w:proofErr w:type="spellEnd"/>
            <w:r>
              <w:t xml:space="preserve"> –soc.znevýhod.prostredie</w:t>
            </w:r>
          </w:p>
        </w:tc>
      </w:tr>
      <w:tr w:rsidR="0015262F" w:rsidRPr="00747363" w:rsidTr="009A4690">
        <w:tc>
          <w:tcPr>
            <w:tcW w:w="720" w:type="dxa"/>
          </w:tcPr>
          <w:p w:rsidR="0015262F" w:rsidRDefault="0015262F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15262F" w:rsidRDefault="0015262F">
            <w:r w:rsidRPr="00E31A7D">
              <w:t>Krajský školský úrad KE</w:t>
            </w:r>
          </w:p>
        </w:tc>
        <w:tc>
          <w:tcPr>
            <w:tcW w:w="1418" w:type="dxa"/>
          </w:tcPr>
          <w:p w:rsidR="0015262F" w:rsidRDefault="0015262F" w:rsidP="00747363">
            <w:pPr>
              <w:jc w:val="right"/>
            </w:pPr>
            <w:r>
              <w:t>2958,00</w:t>
            </w:r>
          </w:p>
        </w:tc>
        <w:tc>
          <w:tcPr>
            <w:tcW w:w="4218" w:type="dxa"/>
          </w:tcPr>
          <w:p w:rsidR="0015262F" w:rsidRDefault="0015262F" w:rsidP="009A4690">
            <w:r>
              <w:t>Vzdelávacie poukazy</w:t>
            </w:r>
          </w:p>
        </w:tc>
      </w:tr>
      <w:tr w:rsidR="00E77E6B" w:rsidRPr="00747363" w:rsidTr="009A4690">
        <w:tc>
          <w:tcPr>
            <w:tcW w:w="720" w:type="dxa"/>
          </w:tcPr>
          <w:p w:rsidR="00E77E6B" w:rsidRDefault="00E77E6B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E77E6B" w:rsidRPr="00E31A7D" w:rsidRDefault="00E77E6B">
            <w:r>
              <w:t xml:space="preserve">OÚ pre </w:t>
            </w:r>
            <w:proofErr w:type="spellStart"/>
            <w:r>
              <w:t>CDaPK</w:t>
            </w:r>
            <w:proofErr w:type="spellEnd"/>
            <w:r>
              <w:t xml:space="preserve"> KE</w:t>
            </w:r>
          </w:p>
        </w:tc>
        <w:tc>
          <w:tcPr>
            <w:tcW w:w="1418" w:type="dxa"/>
          </w:tcPr>
          <w:p w:rsidR="00E77E6B" w:rsidRDefault="00E77E6B" w:rsidP="00747363">
            <w:pPr>
              <w:jc w:val="right"/>
            </w:pPr>
            <w:r>
              <w:t>81,53</w:t>
            </w:r>
          </w:p>
        </w:tc>
        <w:tc>
          <w:tcPr>
            <w:tcW w:w="4218" w:type="dxa"/>
          </w:tcPr>
          <w:p w:rsidR="00E77E6B" w:rsidRDefault="00E77E6B" w:rsidP="009A4690">
            <w:r>
              <w:t>Prenesený výkon ŠS</w:t>
            </w:r>
          </w:p>
        </w:tc>
      </w:tr>
      <w:tr w:rsidR="00E77E6B" w:rsidRPr="00747363" w:rsidTr="009A4690">
        <w:tc>
          <w:tcPr>
            <w:tcW w:w="720" w:type="dxa"/>
          </w:tcPr>
          <w:p w:rsidR="00E77E6B" w:rsidRDefault="00E77E6B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E77E6B" w:rsidRPr="00E31A7D" w:rsidRDefault="00E77E6B">
            <w:r>
              <w:t xml:space="preserve">OÚ </w:t>
            </w:r>
            <w:proofErr w:type="spellStart"/>
            <w:r>
              <w:t>Živ.Prostr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77E6B" w:rsidRDefault="00E77E6B" w:rsidP="00747363">
            <w:pPr>
              <w:jc w:val="right"/>
            </w:pPr>
            <w:r>
              <w:t>137,00</w:t>
            </w:r>
          </w:p>
        </w:tc>
        <w:tc>
          <w:tcPr>
            <w:tcW w:w="4218" w:type="dxa"/>
          </w:tcPr>
          <w:p w:rsidR="00E77E6B" w:rsidRDefault="00E77E6B" w:rsidP="009A4690">
            <w:r>
              <w:t>Prenesený výkon ŠS</w:t>
            </w:r>
          </w:p>
        </w:tc>
      </w:tr>
      <w:tr w:rsidR="009A4690" w:rsidRPr="00747363" w:rsidTr="009A4690">
        <w:tc>
          <w:tcPr>
            <w:tcW w:w="720" w:type="dxa"/>
          </w:tcPr>
          <w:p w:rsidR="009A4690" w:rsidRPr="00DD146D" w:rsidRDefault="009A4690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9A4690" w:rsidRPr="00DD146D" w:rsidRDefault="009A4690" w:rsidP="004F60FB">
            <w:proofErr w:type="spellStart"/>
            <w:r>
              <w:t>Obv</w:t>
            </w:r>
            <w:r w:rsidR="004F60FB">
              <w:t>.</w:t>
            </w:r>
            <w:r>
              <w:t>úrad</w:t>
            </w:r>
            <w:proofErr w:type="spellEnd"/>
            <w:r>
              <w:t xml:space="preserve">  T</w:t>
            </w:r>
            <w:r w:rsidR="004F60FB">
              <w:t>V,</w:t>
            </w:r>
          </w:p>
        </w:tc>
        <w:tc>
          <w:tcPr>
            <w:tcW w:w="1418" w:type="dxa"/>
          </w:tcPr>
          <w:p w:rsidR="009A4690" w:rsidRPr="00DD146D" w:rsidRDefault="00E77E6B" w:rsidP="00747363">
            <w:pPr>
              <w:jc w:val="right"/>
            </w:pPr>
            <w:r>
              <w:t>514,47</w:t>
            </w:r>
          </w:p>
        </w:tc>
        <w:tc>
          <w:tcPr>
            <w:tcW w:w="4218" w:type="dxa"/>
          </w:tcPr>
          <w:p w:rsidR="009A4690" w:rsidRPr="00DD146D" w:rsidRDefault="009A4690" w:rsidP="00DD146D">
            <w:r>
              <w:t>Prenesený výkon ŠS-REGOP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Pr="00DD146D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DD146D" w:rsidRDefault="00FC0964" w:rsidP="0054229E">
            <w:proofErr w:type="spellStart"/>
            <w:r>
              <w:t>Obv.úrad</w:t>
            </w:r>
            <w:proofErr w:type="spellEnd"/>
            <w:r>
              <w:t xml:space="preserve">  TV,</w:t>
            </w:r>
          </w:p>
        </w:tc>
        <w:tc>
          <w:tcPr>
            <w:tcW w:w="1418" w:type="dxa"/>
          </w:tcPr>
          <w:p w:rsidR="00FC0964" w:rsidRDefault="00FC0964" w:rsidP="00747363">
            <w:pPr>
              <w:jc w:val="right"/>
            </w:pPr>
            <w:r>
              <w:t>1250,81</w:t>
            </w:r>
          </w:p>
        </w:tc>
        <w:tc>
          <w:tcPr>
            <w:tcW w:w="4218" w:type="dxa"/>
          </w:tcPr>
          <w:p w:rsidR="00FC0964" w:rsidRDefault="00FC0964" w:rsidP="00DD146D">
            <w:r>
              <w:t>Na voľby do VÚC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Pr="00DD146D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DD146D" w:rsidRDefault="00FC0964" w:rsidP="00DD56C0">
            <w:proofErr w:type="spellStart"/>
            <w:r>
              <w:t>ÚPSVaR</w:t>
            </w:r>
            <w:proofErr w:type="spellEnd"/>
            <w:r>
              <w:t xml:space="preserve">  Trebišov</w:t>
            </w:r>
          </w:p>
        </w:tc>
        <w:tc>
          <w:tcPr>
            <w:tcW w:w="1418" w:type="dxa"/>
          </w:tcPr>
          <w:p w:rsidR="00FC0964" w:rsidRPr="00DD146D" w:rsidRDefault="00FC0964" w:rsidP="00747363">
            <w:pPr>
              <w:jc w:val="right"/>
            </w:pPr>
            <w:r>
              <w:t>424,71</w:t>
            </w:r>
          </w:p>
        </w:tc>
        <w:tc>
          <w:tcPr>
            <w:tcW w:w="4218" w:type="dxa"/>
          </w:tcPr>
          <w:p w:rsidR="00FC0964" w:rsidRPr="00DD146D" w:rsidRDefault="00FC0964" w:rsidP="00DD146D">
            <w:r w:rsidRPr="00DD146D">
              <w:t>Stravné pre deti v HN</w:t>
            </w:r>
            <w:r>
              <w:t>MŠ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DD146D" w:rsidRDefault="00FC0964" w:rsidP="00FC1A94">
            <w:proofErr w:type="spellStart"/>
            <w:r>
              <w:t>ÚPSVaR</w:t>
            </w:r>
            <w:proofErr w:type="spellEnd"/>
            <w:r>
              <w:t xml:space="preserve">  Trebišov</w:t>
            </w:r>
          </w:p>
        </w:tc>
        <w:tc>
          <w:tcPr>
            <w:tcW w:w="1418" w:type="dxa"/>
          </w:tcPr>
          <w:p w:rsidR="00FC0964" w:rsidRPr="00DD146D" w:rsidRDefault="00FC0964" w:rsidP="00FC1A94">
            <w:pPr>
              <w:jc w:val="right"/>
            </w:pPr>
            <w:r>
              <w:t>14934,05</w:t>
            </w:r>
          </w:p>
        </w:tc>
        <w:tc>
          <w:tcPr>
            <w:tcW w:w="4218" w:type="dxa"/>
          </w:tcPr>
          <w:p w:rsidR="00FC0964" w:rsidRPr="00DD146D" w:rsidRDefault="00FC0964" w:rsidP="00DD56C0">
            <w:r w:rsidRPr="00DD146D">
              <w:t>Stravné pre deti v HN</w:t>
            </w:r>
            <w:r>
              <w:t>ZŠ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Pr="00DD146D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DD146D" w:rsidRDefault="00FC0964" w:rsidP="00FC1A94">
            <w:proofErr w:type="spellStart"/>
            <w:r>
              <w:t>ÚPSVaR</w:t>
            </w:r>
            <w:proofErr w:type="spellEnd"/>
            <w:r>
              <w:t xml:space="preserve">  Trebišov</w:t>
            </w:r>
          </w:p>
        </w:tc>
        <w:tc>
          <w:tcPr>
            <w:tcW w:w="1418" w:type="dxa"/>
          </w:tcPr>
          <w:p w:rsidR="00FC0964" w:rsidRPr="00DD146D" w:rsidRDefault="00FC0964" w:rsidP="00FC1A94">
            <w:pPr>
              <w:jc w:val="right"/>
            </w:pPr>
            <w:r>
              <w:t>3104,20</w:t>
            </w:r>
          </w:p>
        </w:tc>
        <w:tc>
          <w:tcPr>
            <w:tcW w:w="4218" w:type="dxa"/>
          </w:tcPr>
          <w:p w:rsidR="00FC0964" w:rsidRPr="00DD146D" w:rsidRDefault="00FC0964" w:rsidP="00FC1A94">
            <w:r w:rsidRPr="00DD146D">
              <w:t>Školské potreby pre deti v</w:t>
            </w:r>
            <w:r>
              <w:t> </w:t>
            </w:r>
            <w:r w:rsidRPr="00DD146D">
              <w:t>HN</w:t>
            </w:r>
            <w:r>
              <w:t>-MŠ,ZŠ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Pr="00DD146D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B03D44" w:rsidRDefault="00FC0964" w:rsidP="00DD146D">
            <w:proofErr w:type="spellStart"/>
            <w:r w:rsidRPr="00B03D44">
              <w:t>ÚPSVaR</w:t>
            </w:r>
            <w:proofErr w:type="spellEnd"/>
            <w:r w:rsidRPr="00B03D44">
              <w:t xml:space="preserve">  Trebišov</w:t>
            </w:r>
          </w:p>
        </w:tc>
        <w:tc>
          <w:tcPr>
            <w:tcW w:w="1418" w:type="dxa"/>
          </w:tcPr>
          <w:p w:rsidR="00FC0964" w:rsidRPr="00DD146D" w:rsidRDefault="00FC0964" w:rsidP="00747363">
            <w:pPr>
              <w:jc w:val="right"/>
            </w:pPr>
            <w:r>
              <w:t>4857,66</w:t>
            </w:r>
          </w:p>
        </w:tc>
        <w:tc>
          <w:tcPr>
            <w:tcW w:w="4218" w:type="dxa"/>
          </w:tcPr>
          <w:p w:rsidR="00FC0964" w:rsidRPr="00DD146D" w:rsidRDefault="00FC0964" w:rsidP="00DD146D">
            <w:r>
              <w:t xml:space="preserve">Prídavky na </w:t>
            </w:r>
            <w:proofErr w:type="spellStart"/>
            <w:r>
              <w:t>deti-záškoláci,za</w:t>
            </w:r>
            <w:proofErr w:type="spellEnd"/>
            <w:r>
              <w:t xml:space="preserve"> </w:t>
            </w:r>
            <w:proofErr w:type="spellStart"/>
            <w:r>
              <w:t>výplácanie</w:t>
            </w:r>
            <w:proofErr w:type="spellEnd"/>
          </w:p>
        </w:tc>
      </w:tr>
      <w:tr w:rsidR="00FC0964" w:rsidRPr="00747363" w:rsidTr="009A4690">
        <w:tc>
          <w:tcPr>
            <w:tcW w:w="720" w:type="dxa"/>
          </w:tcPr>
          <w:p w:rsidR="00FC0964" w:rsidRPr="00DD146D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DD146D" w:rsidRDefault="00FC0964" w:rsidP="00FC1A94">
            <w:proofErr w:type="spellStart"/>
            <w:r w:rsidRPr="00B03D44">
              <w:t>ÚPSVaR</w:t>
            </w:r>
            <w:proofErr w:type="spellEnd"/>
            <w:r w:rsidRPr="00B03D44">
              <w:t xml:space="preserve">  Trebišov</w:t>
            </w:r>
          </w:p>
        </w:tc>
        <w:tc>
          <w:tcPr>
            <w:tcW w:w="1418" w:type="dxa"/>
          </w:tcPr>
          <w:p w:rsidR="00FC0964" w:rsidRPr="00DD146D" w:rsidRDefault="00FC0964" w:rsidP="00FC1A94">
            <w:pPr>
              <w:jc w:val="right"/>
            </w:pPr>
            <w:r>
              <w:t>1218,33</w:t>
            </w:r>
          </w:p>
        </w:tc>
        <w:tc>
          <w:tcPr>
            <w:tcW w:w="4218" w:type="dxa"/>
          </w:tcPr>
          <w:p w:rsidR="00FC0964" w:rsidRPr="00DD146D" w:rsidRDefault="00FC0964" w:rsidP="00FC1A94">
            <w:r>
              <w:t xml:space="preserve">Za </w:t>
            </w:r>
            <w:proofErr w:type="spellStart"/>
            <w:r>
              <w:t>AČ,dobrov.činnosť</w:t>
            </w:r>
            <w:proofErr w:type="spellEnd"/>
          </w:p>
        </w:tc>
      </w:tr>
      <w:tr w:rsidR="00FC0964" w:rsidRPr="00747363" w:rsidTr="009A4690">
        <w:tc>
          <w:tcPr>
            <w:tcW w:w="720" w:type="dxa"/>
          </w:tcPr>
          <w:p w:rsidR="00FC0964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B03D44" w:rsidRDefault="00FC0964" w:rsidP="00FC1A94">
            <w:proofErr w:type="spellStart"/>
            <w:r w:rsidRPr="00B03D44">
              <w:t>ÚPSVaR</w:t>
            </w:r>
            <w:proofErr w:type="spellEnd"/>
            <w:r w:rsidRPr="00B03D44">
              <w:t xml:space="preserve">  Trebišov</w:t>
            </w:r>
          </w:p>
        </w:tc>
        <w:tc>
          <w:tcPr>
            <w:tcW w:w="1418" w:type="dxa"/>
          </w:tcPr>
          <w:p w:rsidR="00FC0964" w:rsidRDefault="00FC0964" w:rsidP="00FC1A94">
            <w:pPr>
              <w:jc w:val="right"/>
            </w:pPr>
            <w:r>
              <w:t>17225,94</w:t>
            </w:r>
          </w:p>
        </w:tc>
        <w:tc>
          <w:tcPr>
            <w:tcW w:w="4218" w:type="dxa"/>
          </w:tcPr>
          <w:p w:rsidR="00FC0964" w:rsidRDefault="00FC0964" w:rsidP="00FC1A94">
            <w:r>
              <w:t>Mzdy pre pracovníkov - §50j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Pr="00B03D44" w:rsidRDefault="00FC0964" w:rsidP="00FC1A94">
            <w:r>
              <w:t xml:space="preserve">ESF a ŠR </w:t>
            </w:r>
          </w:p>
        </w:tc>
        <w:tc>
          <w:tcPr>
            <w:tcW w:w="1418" w:type="dxa"/>
          </w:tcPr>
          <w:p w:rsidR="00FC0964" w:rsidRDefault="00FC0964" w:rsidP="00FC1A94">
            <w:pPr>
              <w:jc w:val="right"/>
            </w:pPr>
            <w:r>
              <w:t>16427,48</w:t>
            </w:r>
          </w:p>
        </w:tc>
        <w:tc>
          <w:tcPr>
            <w:tcW w:w="4218" w:type="dxa"/>
          </w:tcPr>
          <w:p w:rsidR="00FC0964" w:rsidRPr="00DD146D" w:rsidRDefault="00FC0964" w:rsidP="00FC1A94">
            <w:r>
              <w:t>Na asistentov učiteľa</w:t>
            </w:r>
          </w:p>
        </w:tc>
      </w:tr>
      <w:tr w:rsidR="00FC0964" w:rsidRPr="00747363" w:rsidTr="009A4690">
        <w:tc>
          <w:tcPr>
            <w:tcW w:w="720" w:type="dxa"/>
          </w:tcPr>
          <w:p w:rsidR="00FC0964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Default="00FC0964" w:rsidP="004F60FB">
            <w:r>
              <w:t>MF SR zo ŠR</w:t>
            </w:r>
          </w:p>
        </w:tc>
        <w:tc>
          <w:tcPr>
            <w:tcW w:w="1418" w:type="dxa"/>
          </w:tcPr>
          <w:p w:rsidR="00FC0964" w:rsidRDefault="00FC0964" w:rsidP="00FC1A94">
            <w:pPr>
              <w:jc w:val="right"/>
            </w:pPr>
            <w:r>
              <w:t>5576,00</w:t>
            </w:r>
          </w:p>
        </w:tc>
        <w:tc>
          <w:tcPr>
            <w:tcW w:w="4218" w:type="dxa"/>
          </w:tcPr>
          <w:p w:rsidR="00FC0964" w:rsidRDefault="00FC0964" w:rsidP="004F60FB">
            <w:r>
              <w:t>na 5 %-</w:t>
            </w:r>
            <w:proofErr w:type="spellStart"/>
            <w:r>
              <w:t>né</w:t>
            </w:r>
            <w:proofErr w:type="spellEnd"/>
            <w:r>
              <w:t xml:space="preserve"> </w:t>
            </w:r>
            <w:proofErr w:type="spellStart"/>
            <w:r>
              <w:t>zvýš.miezd</w:t>
            </w:r>
            <w:proofErr w:type="spellEnd"/>
            <w:r>
              <w:t xml:space="preserve"> </w:t>
            </w:r>
            <w:proofErr w:type="spellStart"/>
            <w:r>
              <w:t>nepedag.prac</w:t>
            </w:r>
            <w:proofErr w:type="spellEnd"/>
            <w:r>
              <w:t>.</w:t>
            </w:r>
          </w:p>
          <w:p w:rsidR="00FC0964" w:rsidRDefault="00FC0964" w:rsidP="00FC1A94"/>
        </w:tc>
      </w:tr>
      <w:tr w:rsidR="00FC0964" w:rsidRPr="00747363" w:rsidTr="009A4690">
        <w:tc>
          <w:tcPr>
            <w:tcW w:w="720" w:type="dxa"/>
          </w:tcPr>
          <w:p w:rsidR="00FC0964" w:rsidRDefault="00FC0964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FC0964" w:rsidRDefault="00FC0964" w:rsidP="004F60FB">
            <w:r>
              <w:t xml:space="preserve">MD,V </w:t>
            </w:r>
            <w:proofErr w:type="spellStart"/>
            <w:r>
              <w:t>aRR</w:t>
            </w:r>
            <w:proofErr w:type="spellEnd"/>
            <w:r>
              <w:t xml:space="preserve"> SR</w:t>
            </w:r>
          </w:p>
        </w:tc>
        <w:tc>
          <w:tcPr>
            <w:tcW w:w="1418" w:type="dxa"/>
          </w:tcPr>
          <w:p w:rsidR="00FC0964" w:rsidRDefault="00FC0964" w:rsidP="00FC1A94">
            <w:pPr>
              <w:jc w:val="right"/>
            </w:pPr>
            <w:r>
              <w:t>2026,06</w:t>
            </w:r>
          </w:p>
        </w:tc>
        <w:tc>
          <w:tcPr>
            <w:tcW w:w="4218" w:type="dxa"/>
          </w:tcPr>
          <w:p w:rsidR="00FC0964" w:rsidRDefault="00FC0964" w:rsidP="004F60FB">
            <w:r>
              <w:t>na kritický stav MK po zime</w:t>
            </w:r>
          </w:p>
        </w:tc>
      </w:tr>
      <w:tr w:rsidR="00E77E6B" w:rsidRPr="00747363" w:rsidTr="009A4690">
        <w:tc>
          <w:tcPr>
            <w:tcW w:w="720" w:type="dxa"/>
          </w:tcPr>
          <w:p w:rsidR="00E77E6B" w:rsidRDefault="00E77E6B" w:rsidP="0015262F">
            <w:pPr>
              <w:numPr>
                <w:ilvl w:val="0"/>
                <w:numId w:val="23"/>
              </w:numPr>
            </w:pPr>
          </w:p>
        </w:tc>
        <w:tc>
          <w:tcPr>
            <w:tcW w:w="2824" w:type="dxa"/>
          </w:tcPr>
          <w:p w:rsidR="00E77E6B" w:rsidRDefault="00E77E6B" w:rsidP="004F60FB">
            <w:proofErr w:type="spellStart"/>
            <w:r>
              <w:t>Agropodnik</w:t>
            </w:r>
            <w:proofErr w:type="spellEnd"/>
            <w:r>
              <w:t xml:space="preserve"> </w:t>
            </w:r>
            <w:proofErr w:type="spellStart"/>
            <w:r>
              <w:t>Slamoz</w:t>
            </w:r>
            <w:proofErr w:type="spellEnd"/>
            <w:r>
              <w:t xml:space="preserve"> </w:t>
            </w:r>
            <w:proofErr w:type="spellStart"/>
            <w:r>
              <w:t>n.o</w:t>
            </w:r>
            <w:proofErr w:type="spellEnd"/>
            <w:r>
              <w:t>.,</w:t>
            </w:r>
          </w:p>
          <w:p w:rsidR="00E77E6B" w:rsidRDefault="00E77E6B" w:rsidP="004F60FB">
            <w:r>
              <w:t xml:space="preserve">firma PIETRO, I. </w:t>
            </w:r>
            <w:proofErr w:type="spellStart"/>
            <w:r>
              <w:t>Seňko</w:t>
            </w:r>
            <w:proofErr w:type="spellEnd"/>
          </w:p>
        </w:tc>
        <w:tc>
          <w:tcPr>
            <w:tcW w:w="1418" w:type="dxa"/>
          </w:tcPr>
          <w:p w:rsidR="00E77E6B" w:rsidRDefault="00E77E6B" w:rsidP="00FC1A94">
            <w:pPr>
              <w:jc w:val="right"/>
            </w:pPr>
            <w:r>
              <w:t>630,00</w:t>
            </w:r>
          </w:p>
        </w:tc>
        <w:tc>
          <w:tcPr>
            <w:tcW w:w="4218" w:type="dxa"/>
          </w:tcPr>
          <w:p w:rsidR="00E77E6B" w:rsidRDefault="00E77E6B" w:rsidP="004F60FB">
            <w:proofErr w:type="spellStart"/>
            <w:r>
              <w:t>Sponz.prísp.na</w:t>
            </w:r>
            <w:proofErr w:type="spellEnd"/>
            <w:r>
              <w:t xml:space="preserve"> „</w:t>
            </w:r>
            <w:proofErr w:type="spellStart"/>
            <w:r>
              <w:t>Keresturski</w:t>
            </w:r>
            <w:proofErr w:type="spellEnd"/>
            <w:r>
              <w:t xml:space="preserve"> </w:t>
            </w:r>
            <w:proofErr w:type="spellStart"/>
            <w:r>
              <w:t>pripovidky</w:t>
            </w:r>
            <w:proofErr w:type="spellEnd"/>
            <w:r>
              <w:t>“</w:t>
            </w:r>
          </w:p>
        </w:tc>
      </w:tr>
    </w:tbl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viazané a boli použité v súlade s ich účelom.</w:t>
      </w:r>
    </w:p>
    <w:p w:rsidR="00680C42" w:rsidRPr="003151AC" w:rsidRDefault="00C566A1" w:rsidP="00680C42">
      <w:pPr>
        <w:rPr>
          <w:b/>
        </w:rPr>
      </w:pPr>
      <w:r w:rsidRPr="003151AC">
        <w:rPr>
          <w:b/>
        </w:rPr>
        <w:lastRenderedPageBreak/>
        <w:t>4</w:t>
      </w:r>
      <w:r w:rsidR="00680C42" w:rsidRPr="003151AC">
        <w:rPr>
          <w:b/>
        </w:rPr>
        <w:t xml:space="preserve">) Kapitálové príjmy: </w:t>
      </w:r>
    </w:p>
    <w:p w:rsidR="00334AB1" w:rsidRDefault="00334AB1" w:rsidP="00680C42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47"/>
        <w:gridCol w:w="1995"/>
        <w:gridCol w:w="2365"/>
      </w:tblGrid>
      <w:tr w:rsidR="00334AB1" w:rsidRPr="00747363" w:rsidTr="00B133D0">
        <w:tc>
          <w:tcPr>
            <w:tcW w:w="2381" w:type="dxa"/>
          </w:tcPr>
          <w:p w:rsidR="00334AB1" w:rsidRPr="00747363" w:rsidRDefault="00334AB1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547" w:type="dxa"/>
          </w:tcPr>
          <w:p w:rsidR="00334AB1" w:rsidRDefault="00334AB1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334AB1" w:rsidRPr="00747363" w:rsidRDefault="00334AB1" w:rsidP="00B133D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133D0">
              <w:rPr>
                <w:b/>
              </w:rPr>
              <w:t>3</w:t>
            </w:r>
          </w:p>
        </w:tc>
        <w:tc>
          <w:tcPr>
            <w:tcW w:w="1995" w:type="dxa"/>
          </w:tcPr>
          <w:p w:rsidR="00334AB1" w:rsidRPr="00747363" w:rsidRDefault="00334AB1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365" w:type="dxa"/>
          </w:tcPr>
          <w:p w:rsidR="00334AB1" w:rsidRPr="00747363" w:rsidRDefault="00334AB1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34AB1" w:rsidRPr="00747363" w:rsidTr="00B133D0">
        <w:tc>
          <w:tcPr>
            <w:tcW w:w="2381" w:type="dxa"/>
          </w:tcPr>
          <w:p w:rsidR="00334AB1" w:rsidRPr="00D21EDC" w:rsidRDefault="00E77E6B" w:rsidP="00B133D0">
            <w:pPr>
              <w:jc w:val="center"/>
            </w:pPr>
            <w:r>
              <w:t>744947,00</w:t>
            </w:r>
          </w:p>
        </w:tc>
        <w:tc>
          <w:tcPr>
            <w:tcW w:w="2547" w:type="dxa"/>
          </w:tcPr>
          <w:p w:rsidR="00334AB1" w:rsidRPr="00D21EDC" w:rsidRDefault="00E77E6B" w:rsidP="00B133D0">
            <w:pPr>
              <w:jc w:val="center"/>
            </w:pPr>
            <w:r>
              <w:t>850461,00</w:t>
            </w:r>
          </w:p>
        </w:tc>
        <w:tc>
          <w:tcPr>
            <w:tcW w:w="1995" w:type="dxa"/>
          </w:tcPr>
          <w:p w:rsidR="00334AB1" w:rsidRPr="00747363" w:rsidRDefault="00E77E6B" w:rsidP="00B133D0">
            <w:pPr>
              <w:jc w:val="center"/>
              <w:rPr>
                <w:b/>
              </w:rPr>
            </w:pPr>
            <w:r>
              <w:rPr>
                <w:b/>
              </w:rPr>
              <w:t>575107,10</w:t>
            </w:r>
          </w:p>
        </w:tc>
        <w:tc>
          <w:tcPr>
            <w:tcW w:w="2365" w:type="dxa"/>
          </w:tcPr>
          <w:p w:rsidR="00334AB1" w:rsidRPr="00747363" w:rsidRDefault="00143A6A" w:rsidP="00B133D0">
            <w:pPr>
              <w:jc w:val="center"/>
              <w:rPr>
                <w:b/>
              </w:rPr>
            </w:pPr>
            <w:r>
              <w:rPr>
                <w:b/>
              </w:rPr>
              <w:t>67,62</w:t>
            </w:r>
          </w:p>
        </w:tc>
      </w:tr>
    </w:tbl>
    <w:p w:rsidR="00334AB1" w:rsidRPr="00333B83" w:rsidRDefault="00334AB1" w:rsidP="00B133D0">
      <w:pPr>
        <w:jc w:val="center"/>
        <w:rPr>
          <w:b/>
          <w:color w:val="FF0000"/>
        </w:rPr>
      </w:pPr>
    </w:p>
    <w:p w:rsidR="00C566A1" w:rsidRPr="00EB159D" w:rsidRDefault="00680C42" w:rsidP="00334AB1">
      <w:pPr>
        <w:rPr>
          <w:b/>
        </w:rPr>
      </w:pPr>
      <w:r>
        <w:rPr>
          <w:b/>
        </w:rPr>
        <w:t xml:space="preserve"> </w:t>
      </w:r>
      <w:r w:rsidR="00C566A1" w:rsidRPr="00EB159D">
        <w:rPr>
          <w:b/>
        </w:rPr>
        <w:t>a) Príjem z predaja kapitálových aktív :</w:t>
      </w:r>
    </w:p>
    <w:p w:rsidR="00334AB1" w:rsidRDefault="00334AB1" w:rsidP="00334AB1">
      <w:pPr>
        <w:ind w:left="540"/>
        <w:jc w:val="both"/>
      </w:pPr>
      <w:r>
        <w:t>Obec nepredala žiadne budov</w:t>
      </w:r>
      <w:r w:rsidR="00143A6A">
        <w:t>y</w:t>
      </w:r>
      <w:r>
        <w:t xml:space="preserve"> ani stavby.</w:t>
      </w:r>
    </w:p>
    <w:p w:rsidR="00C566A1" w:rsidRPr="00EB159D" w:rsidRDefault="00EB159D" w:rsidP="00334AB1">
      <w:pPr>
        <w:jc w:val="both"/>
        <w:rPr>
          <w:b/>
        </w:rPr>
      </w:pPr>
      <w:r w:rsidRPr="00EB159D">
        <w:rPr>
          <w:b/>
        </w:rPr>
        <w:t xml:space="preserve">b) </w:t>
      </w:r>
      <w:r w:rsidR="00C566A1" w:rsidRPr="00EB159D">
        <w:rPr>
          <w:b/>
        </w:rPr>
        <w:t>Príjem z predaja pozemkov a nehmotných aktív :</w:t>
      </w:r>
    </w:p>
    <w:p w:rsidR="00FE2A6D" w:rsidRDefault="00334AB1" w:rsidP="00E00030">
      <w:pPr>
        <w:jc w:val="both"/>
      </w:pPr>
      <w:r>
        <w:t xml:space="preserve">         Obec v roku 201</w:t>
      </w:r>
      <w:r w:rsidR="00143A6A">
        <w:t>3</w:t>
      </w:r>
      <w:r>
        <w:t xml:space="preserve"> predala p</w:t>
      </w:r>
      <w:r w:rsidR="002724BD">
        <w:t>o</w:t>
      </w:r>
      <w:r>
        <w:t>zemky</w:t>
      </w:r>
      <w:r w:rsidR="00143A6A">
        <w:t xml:space="preserve"> p. </w:t>
      </w:r>
      <w:proofErr w:type="spellStart"/>
      <w:r w:rsidR="00143A6A">
        <w:t>Sakalovi</w:t>
      </w:r>
      <w:proofErr w:type="spellEnd"/>
      <w:r w:rsidR="00143A6A">
        <w:t xml:space="preserve"> a p. </w:t>
      </w:r>
      <w:proofErr w:type="spellStart"/>
      <w:r w:rsidR="00143A6A">
        <w:t>Kačmarovej</w:t>
      </w:r>
      <w:proofErr w:type="spellEnd"/>
      <w:r w:rsidR="00143A6A">
        <w:t xml:space="preserve"> v celkovej výške </w:t>
      </w:r>
    </w:p>
    <w:p w:rsidR="00334AB1" w:rsidRDefault="00143A6A" w:rsidP="00E00030">
      <w:pPr>
        <w:jc w:val="both"/>
        <w:rPr>
          <w:b/>
        </w:rPr>
      </w:pPr>
      <w:r>
        <w:t>257,00 Eur.</w:t>
      </w:r>
    </w:p>
    <w:p w:rsidR="00C566A1" w:rsidRPr="00C566A1" w:rsidRDefault="00EB159D" w:rsidP="00E00030">
      <w:pPr>
        <w:jc w:val="both"/>
        <w:rPr>
          <w:b/>
        </w:rPr>
      </w:pPr>
      <w:r>
        <w:rPr>
          <w:b/>
        </w:rPr>
        <w:t xml:space="preserve">c) </w:t>
      </w:r>
      <w:r w:rsidR="00C566A1" w:rsidRPr="00C566A1">
        <w:rPr>
          <w:b/>
        </w:rPr>
        <w:t>Granty a transfery</w:t>
      </w:r>
    </w:p>
    <w:p w:rsidR="00E406C1" w:rsidRDefault="00C566A1" w:rsidP="00FE2A6D">
      <w:pPr>
        <w:ind w:firstLine="708"/>
        <w:jc w:val="both"/>
      </w:pPr>
      <w:r w:rsidRPr="00C566A1">
        <w:t xml:space="preserve">Z rozpočtovaných </w:t>
      </w:r>
      <w:r w:rsidR="00143A6A">
        <w:t>850461,00</w:t>
      </w:r>
      <w:r w:rsidR="00334AB1">
        <w:t xml:space="preserve"> </w:t>
      </w:r>
      <w:r w:rsidR="008D68BA">
        <w:t>€</w:t>
      </w:r>
      <w:r w:rsidRPr="00C566A1">
        <w:t xml:space="preserve"> bol skutočný príjem k 31.12.</w:t>
      </w:r>
      <w:r w:rsidR="0074440F">
        <w:t>201</w:t>
      </w:r>
      <w:r w:rsidR="00143A6A">
        <w:t>3</w:t>
      </w:r>
      <w:r w:rsidRPr="00C566A1">
        <w:t xml:space="preserve"> </w:t>
      </w:r>
      <w:r w:rsidR="00AC7E24">
        <w:t>v</w:t>
      </w:r>
      <w:r w:rsidR="00334AB1">
        <w:t> </w:t>
      </w:r>
      <w:r w:rsidR="00AC7E24">
        <w:t>sume</w:t>
      </w:r>
      <w:r w:rsidR="00334AB1">
        <w:t xml:space="preserve"> </w:t>
      </w:r>
      <w:r w:rsidR="00334AB1" w:rsidRPr="00334AB1">
        <w:t>5</w:t>
      </w:r>
      <w:r w:rsidR="00143A6A">
        <w:t>75107,10</w:t>
      </w:r>
      <w:r w:rsidRPr="00C566A1">
        <w:t xml:space="preserve"> </w:t>
      </w:r>
      <w:r w:rsidR="008D68BA">
        <w:t>€</w:t>
      </w:r>
      <w:r w:rsidRPr="00C566A1">
        <w:t xml:space="preserve">, </w:t>
      </w:r>
    </w:p>
    <w:p w:rsidR="00C566A1" w:rsidRPr="00C566A1" w:rsidRDefault="00C566A1" w:rsidP="00E00030">
      <w:pPr>
        <w:jc w:val="both"/>
      </w:pPr>
      <w:r w:rsidRPr="00C566A1">
        <w:t xml:space="preserve">čo predstavuje </w:t>
      </w:r>
      <w:r w:rsidR="00143A6A">
        <w:t>67</w:t>
      </w:r>
      <w:r w:rsidR="00334AB1">
        <w:t>,6</w:t>
      </w:r>
      <w:r w:rsidR="00143A6A">
        <w:t>2</w:t>
      </w:r>
      <w:r w:rsidR="00334AB1">
        <w:t xml:space="preserve"> </w:t>
      </w:r>
      <w:r w:rsidRPr="00C566A1">
        <w:t xml:space="preserve"> % plnenie.</w:t>
      </w:r>
    </w:p>
    <w:p w:rsidR="00334AB1" w:rsidRDefault="00334AB1" w:rsidP="00E00030">
      <w:pPr>
        <w:jc w:val="both"/>
      </w:pPr>
    </w:p>
    <w:p w:rsidR="00C566A1" w:rsidRPr="00C566A1" w:rsidRDefault="00C566A1" w:rsidP="00E00030">
      <w:pPr>
        <w:jc w:val="both"/>
      </w:pPr>
      <w:r w:rsidRPr="00C566A1">
        <w:t xml:space="preserve">V roku </w:t>
      </w:r>
      <w:r w:rsidR="0074440F">
        <w:t>201</w:t>
      </w:r>
      <w:r w:rsidR="00B133D0">
        <w:t>3</w:t>
      </w:r>
      <w:r w:rsidRPr="00C566A1">
        <w:t xml:space="preserve"> </w:t>
      </w:r>
      <w:r w:rsidR="00EB159D">
        <w:t>obec</w:t>
      </w:r>
      <w:r w:rsidRPr="00C566A1">
        <w:t xml:space="preserve"> získal</w:t>
      </w:r>
      <w:r w:rsidR="00EB159D">
        <w:t>a</w:t>
      </w:r>
      <w:r w:rsidR="00EC4CBB">
        <w:t xml:space="preserve"> nasledovné granty a transfery</w:t>
      </w:r>
      <w:r w:rsidRPr="00C566A1">
        <w:t xml:space="preserve"> :</w:t>
      </w:r>
    </w:p>
    <w:p w:rsidR="00C566A1" w:rsidRPr="00C566A1" w:rsidRDefault="00C566A1" w:rsidP="00C566A1">
      <w:pPr>
        <w:ind w:left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700"/>
        <w:gridCol w:w="1620"/>
        <w:gridCol w:w="3799"/>
      </w:tblGrid>
      <w:tr w:rsidR="00C566A1" w:rsidRPr="00C566A1" w:rsidTr="00747363">
        <w:tc>
          <w:tcPr>
            <w:tcW w:w="1061" w:type="dxa"/>
          </w:tcPr>
          <w:p w:rsidR="00C566A1" w:rsidRPr="00747363" w:rsidRDefault="00C566A1" w:rsidP="00EB159D">
            <w:pPr>
              <w:rPr>
                <w:b/>
              </w:rPr>
            </w:pPr>
            <w:r w:rsidRPr="00747363">
              <w:rPr>
                <w:b/>
              </w:rPr>
              <w:t>P.</w:t>
            </w:r>
            <w:r w:rsidR="00FE2A6D">
              <w:rPr>
                <w:b/>
              </w:rPr>
              <w:t xml:space="preserve"> </w:t>
            </w:r>
            <w:r w:rsidRPr="00747363">
              <w:rPr>
                <w:b/>
              </w:rPr>
              <w:t>č.</w:t>
            </w:r>
          </w:p>
        </w:tc>
        <w:tc>
          <w:tcPr>
            <w:tcW w:w="2700" w:type="dxa"/>
          </w:tcPr>
          <w:p w:rsidR="00C566A1" w:rsidRPr="00747363" w:rsidRDefault="00EB159D" w:rsidP="00EB159D">
            <w:pPr>
              <w:rPr>
                <w:b/>
              </w:rPr>
            </w:pPr>
            <w:r w:rsidRPr="00747363">
              <w:rPr>
                <w:b/>
              </w:rPr>
              <w:t>Poskytovateľ dotácie</w:t>
            </w:r>
          </w:p>
        </w:tc>
        <w:tc>
          <w:tcPr>
            <w:tcW w:w="1620" w:type="dxa"/>
          </w:tcPr>
          <w:p w:rsidR="00C566A1" w:rsidRPr="00747363" w:rsidRDefault="00851C1E" w:rsidP="00EB159D">
            <w:pPr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  <w:tc>
          <w:tcPr>
            <w:tcW w:w="3799" w:type="dxa"/>
          </w:tcPr>
          <w:p w:rsidR="00C566A1" w:rsidRPr="00747363" w:rsidRDefault="00C566A1" w:rsidP="00EB159D">
            <w:pPr>
              <w:rPr>
                <w:b/>
              </w:rPr>
            </w:pPr>
            <w:r w:rsidRPr="00747363">
              <w:rPr>
                <w:b/>
              </w:rPr>
              <w:t>Investičná akcia</w:t>
            </w:r>
          </w:p>
        </w:tc>
      </w:tr>
      <w:tr w:rsidR="00C566A1" w:rsidRPr="00C566A1" w:rsidTr="00747363">
        <w:tc>
          <w:tcPr>
            <w:tcW w:w="1061" w:type="dxa"/>
          </w:tcPr>
          <w:p w:rsidR="00C566A1" w:rsidRPr="00C566A1" w:rsidRDefault="00C566A1" w:rsidP="00EB159D">
            <w:r w:rsidRPr="00C566A1">
              <w:t>1.</w:t>
            </w:r>
          </w:p>
        </w:tc>
        <w:tc>
          <w:tcPr>
            <w:tcW w:w="2700" w:type="dxa"/>
          </w:tcPr>
          <w:p w:rsidR="00C566A1" w:rsidRPr="00C566A1" w:rsidRDefault="00334AB1" w:rsidP="00EB02E9">
            <w:r>
              <w:t xml:space="preserve">MV </w:t>
            </w:r>
            <w:r w:rsidR="00EB02E9">
              <w:t>S</w:t>
            </w:r>
            <w:r>
              <w:t>R</w:t>
            </w:r>
            <w:r w:rsidR="00EB02E9">
              <w:t xml:space="preserve">, </w:t>
            </w:r>
            <w:proofErr w:type="spellStart"/>
            <w:r w:rsidR="00EB02E9">
              <w:t>obv.úrad</w:t>
            </w:r>
            <w:proofErr w:type="spellEnd"/>
          </w:p>
        </w:tc>
        <w:tc>
          <w:tcPr>
            <w:tcW w:w="1620" w:type="dxa"/>
          </w:tcPr>
          <w:p w:rsidR="00C566A1" w:rsidRPr="00C566A1" w:rsidRDefault="00EB02E9" w:rsidP="00747363">
            <w:pPr>
              <w:jc w:val="right"/>
            </w:pPr>
            <w:r>
              <w:t>5000,00</w:t>
            </w:r>
          </w:p>
        </w:tc>
        <w:tc>
          <w:tcPr>
            <w:tcW w:w="3799" w:type="dxa"/>
          </w:tcPr>
          <w:p w:rsidR="00C566A1" w:rsidRPr="00C566A1" w:rsidRDefault="00EB02E9" w:rsidP="00EB159D">
            <w:r>
              <w:t>Kamerový systém</w:t>
            </w:r>
          </w:p>
        </w:tc>
      </w:tr>
      <w:tr w:rsidR="00C566A1" w:rsidRPr="00C566A1" w:rsidTr="00747363">
        <w:tc>
          <w:tcPr>
            <w:tcW w:w="1061" w:type="dxa"/>
          </w:tcPr>
          <w:p w:rsidR="00C566A1" w:rsidRPr="00C566A1" w:rsidRDefault="00C566A1" w:rsidP="00EB159D">
            <w:r w:rsidRPr="00C566A1">
              <w:t>2.</w:t>
            </w:r>
          </w:p>
        </w:tc>
        <w:tc>
          <w:tcPr>
            <w:tcW w:w="2700" w:type="dxa"/>
          </w:tcPr>
          <w:p w:rsidR="00C566A1" w:rsidRPr="00C566A1" w:rsidRDefault="00EB02E9" w:rsidP="00EB159D">
            <w:r>
              <w:t xml:space="preserve">Zo ŠR - </w:t>
            </w:r>
            <w:proofErr w:type="spellStart"/>
            <w:r>
              <w:t>envirom</w:t>
            </w:r>
            <w:proofErr w:type="spellEnd"/>
            <w:r>
              <w:t>. fond</w:t>
            </w:r>
          </w:p>
        </w:tc>
        <w:tc>
          <w:tcPr>
            <w:tcW w:w="1620" w:type="dxa"/>
          </w:tcPr>
          <w:p w:rsidR="00C566A1" w:rsidRPr="00C566A1" w:rsidRDefault="00EB02E9" w:rsidP="00747363">
            <w:pPr>
              <w:jc w:val="right"/>
            </w:pPr>
            <w:r>
              <w:t>99999,99</w:t>
            </w:r>
          </w:p>
        </w:tc>
        <w:tc>
          <w:tcPr>
            <w:tcW w:w="3799" w:type="dxa"/>
          </w:tcPr>
          <w:p w:rsidR="00C566A1" w:rsidRPr="00C566A1" w:rsidRDefault="00EB02E9" w:rsidP="00334AB1">
            <w:r>
              <w:t>Výstavba 3.etapy kanalizácie</w:t>
            </w:r>
          </w:p>
        </w:tc>
      </w:tr>
      <w:tr w:rsidR="00C566A1" w:rsidRPr="00C566A1" w:rsidTr="00747363">
        <w:tc>
          <w:tcPr>
            <w:tcW w:w="1061" w:type="dxa"/>
          </w:tcPr>
          <w:p w:rsidR="00C566A1" w:rsidRPr="00C566A1" w:rsidRDefault="00C566A1" w:rsidP="00EB159D">
            <w:r w:rsidRPr="00C566A1">
              <w:t>3.</w:t>
            </w:r>
          </w:p>
        </w:tc>
        <w:tc>
          <w:tcPr>
            <w:tcW w:w="2700" w:type="dxa"/>
          </w:tcPr>
          <w:p w:rsidR="00C566A1" w:rsidRPr="00C566A1" w:rsidRDefault="00EB02E9" w:rsidP="00EB159D">
            <w:r>
              <w:t>ŠR rozvoj vidieka</w:t>
            </w:r>
          </w:p>
        </w:tc>
        <w:tc>
          <w:tcPr>
            <w:tcW w:w="1620" w:type="dxa"/>
          </w:tcPr>
          <w:p w:rsidR="00C566A1" w:rsidRPr="00C566A1" w:rsidRDefault="00EB02E9" w:rsidP="00747363">
            <w:pPr>
              <w:jc w:val="right"/>
            </w:pPr>
            <w:r>
              <w:t>469850,11</w:t>
            </w:r>
          </w:p>
        </w:tc>
        <w:tc>
          <w:tcPr>
            <w:tcW w:w="3799" w:type="dxa"/>
          </w:tcPr>
          <w:p w:rsidR="00C566A1" w:rsidRPr="00C566A1" w:rsidRDefault="00DD35E7" w:rsidP="00EB02E9">
            <w:r>
              <w:t>Projekt 4</w:t>
            </w:r>
            <w:r w:rsidR="00EB02E9">
              <w:t>.</w:t>
            </w:r>
            <w:r>
              <w:t>1</w:t>
            </w:r>
            <w:r w:rsidR="00EB02E9">
              <w:t>.c</w:t>
            </w:r>
            <w:r w:rsidR="00C566A1" w:rsidRPr="00C566A1">
              <w:t xml:space="preserve"> </w:t>
            </w:r>
          </w:p>
        </w:tc>
      </w:tr>
      <w:tr w:rsidR="00183CCE" w:rsidRPr="00C566A1" w:rsidTr="00747363">
        <w:tc>
          <w:tcPr>
            <w:tcW w:w="1061" w:type="dxa"/>
          </w:tcPr>
          <w:p w:rsidR="00183CCE" w:rsidRPr="00C566A1" w:rsidRDefault="00183CCE" w:rsidP="00EB159D"/>
        </w:tc>
        <w:tc>
          <w:tcPr>
            <w:tcW w:w="2700" w:type="dxa"/>
          </w:tcPr>
          <w:p w:rsidR="00183CCE" w:rsidRPr="00C566A1" w:rsidRDefault="00DD35E7" w:rsidP="00EB159D">
            <w:r>
              <w:t xml:space="preserve"> </w:t>
            </w:r>
          </w:p>
        </w:tc>
        <w:tc>
          <w:tcPr>
            <w:tcW w:w="1620" w:type="dxa"/>
          </w:tcPr>
          <w:p w:rsidR="00183CCE" w:rsidRPr="00C566A1" w:rsidRDefault="00183CCE" w:rsidP="00747363">
            <w:pPr>
              <w:jc w:val="right"/>
            </w:pPr>
          </w:p>
        </w:tc>
        <w:tc>
          <w:tcPr>
            <w:tcW w:w="3799" w:type="dxa"/>
          </w:tcPr>
          <w:p w:rsidR="00183CCE" w:rsidRDefault="00183CCE" w:rsidP="00EB159D"/>
        </w:tc>
      </w:tr>
    </w:tbl>
    <w:p w:rsidR="00E23067" w:rsidRDefault="00E23067" w:rsidP="007D4106">
      <w:pPr>
        <w:rPr>
          <w:b/>
        </w:rPr>
      </w:pPr>
    </w:p>
    <w:p w:rsidR="007D4106" w:rsidRPr="005938BD" w:rsidRDefault="007D4106" w:rsidP="007D4106">
      <w:pPr>
        <w:rPr>
          <w:b/>
        </w:rPr>
      </w:pPr>
      <w:r w:rsidRPr="005938BD">
        <w:rPr>
          <w:b/>
        </w:rPr>
        <w:t xml:space="preserve">5) Príjmové finančné operácie: </w:t>
      </w:r>
    </w:p>
    <w:p w:rsidR="00DD35E7" w:rsidRDefault="00DD35E7" w:rsidP="007D4106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042"/>
        <w:gridCol w:w="2500"/>
        <w:gridCol w:w="2365"/>
      </w:tblGrid>
      <w:tr w:rsidR="00DD35E7" w:rsidRPr="00747363" w:rsidTr="00FC1A94">
        <w:tc>
          <w:tcPr>
            <w:tcW w:w="2381" w:type="dxa"/>
          </w:tcPr>
          <w:p w:rsidR="00DD35E7" w:rsidRPr="00747363" w:rsidRDefault="00DD35E7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042" w:type="dxa"/>
          </w:tcPr>
          <w:p w:rsidR="00DD35E7" w:rsidRDefault="00DD35E7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DD35E7" w:rsidRPr="00747363" w:rsidRDefault="00DD35E7" w:rsidP="00B133D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133D0">
              <w:rPr>
                <w:b/>
              </w:rPr>
              <w:t>3</w:t>
            </w:r>
          </w:p>
        </w:tc>
        <w:tc>
          <w:tcPr>
            <w:tcW w:w="2500" w:type="dxa"/>
          </w:tcPr>
          <w:p w:rsidR="00DD35E7" w:rsidRPr="00747363" w:rsidRDefault="00DD35E7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365" w:type="dxa"/>
          </w:tcPr>
          <w:p w:rsidR="00DD35E7" w:rsidRPr="00747363" w:rsidRDefault="00DD35E7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D35E7" w:rsidRPr="00747363" w:rsidTr="00FC1A94">
        <w:tc>
          <w:tcPr>
            <w:tcW w:w="2381" w:type="dxa"/>
          </w:tcPr>
          <w:p w:rsidR="00DD35E7" w:rsidRPr="00D21EDC" w:rsidRDefault="00EB02E9" w:rsidP="00130BBB">
            <w:pPr>
              <w:jc w:val="center"/>
            </w:pPr>
            <w:r>
              <w:t>72206,00</w:t>
            </w:r>
          </w:p>
        </w:tc>
        <w:tc>
          <w:tcPr>
            <w:tcW w:w="2042" w:type="dxa"/>
          </w:tcPr>
          <w:p w:rsidR="00DD35E7" w:rsidRPr="00D21EDC" w:rsidRDefault="00EB02E9" w:rsidP="00130BBB">
            <w:pPr>
              <w:jc w:val="center"/>
            </w:pPr>
            <w:r>
              <w:t>77576,06</w:t>
            </w:r>
          </w:p>
        </w:tc>
        <w:tc>
          <w:tcPr>
            <w:tcW w:w="2500" w:type="dxa"/>
          </w:tcPr>
          <w:p w:rsidR="00DD35E7" w:rsidRPr="00747363" w:rsidRDefault="00F44E5B" w:rsidP="00130BBB">
            <w:pPr>
              <w:jc w:val="center"/>
              <w:rPr>
                <w:b/>
              </w:rPr>
            </w:pPr>
            <w:r>
              <w:rPr>
                <w:b/>
              </w:rPr>
              <w:t>75430,03</w:t>
            </w:r>
          </w:p>
        </w:tc>
        <w:tc>
          <w:tcPr>
            <w:tcW w:w="2365" w:type="dxa"/>
          </w:tcPr>
          <w:p w:rsidR="00DD35E7" w:rsidRPr="00747363" w:rsidRDefault="00F44E5B" w:rsidP="00130BBB">
            <w:pPr>
              <w:jc w:val="center"/>
              <w:rPr>
                <w:b/>
              </w:rPr>
            </w:pPr>
            <w:r>
              <w:rPr>
                <w:b/>
              </w:rPr>
              <w:t>97,23</w:t>
            </w:r>
          </w:p>
        </w:tc>
      </w:tr>
    </w:tbl>
    <w:p w:rsidR="00DD35E7" w:rsidRPr="00E06F7E" w:rsidRDefault="00E06F7E" w:rsidP="007D4106">
      <w:r w:rsidRPr="00E06F7E">
        <w:t>V septembri 2013</w:t>
      </w:r>
      <w:r>
        <w:t xml:space="preserve"> obec opakovane dočerpala </w:t>
      </w:r>
      <w:proofErr w:type="spellStart"/>
      <w:r>
        <w:t>municipálny</w:t>
      </w:r>
      <w:proofErr w:type="spellEnd"/>
      <w:r>
        <w:t xml:space="preserve"> úver </w:t>
      </w:r>
      <w:r w:rsidR="00DF506D">
        <w:t>z</w:t>
      </w:r>
      <w:r>
        <w:t> roku 2004 vo výške 17336,18 Eur na úhradu faktúr za stavebné práce na projekte 4.1.c</w:t>
      </w:r>
      <w:r w:rsidR="00DF506D">
        <w:t xml:space="preserve"> – Regenerácia sídel s rómskym osídlením</w:t>
      </w:r>
      <w:r>
        <w:t>.</w:t>
      </w:r>
    </w:p>
    <w:p w:rsidR="007D4106" w:rsidRPr="007D4106" w:rsidRDefault="007D4106" w:rsidP="00E00030">
      <w:pPr>
        <w:jc w:val="both"/>
      </w:pPr>
      <w:r w:rsidRPr="007D4106">
        <w:t>V </w:t>
      </w:r>
      <w:r w:rsidR="00E06F7E">
        <w:t>decembri</w:t>
      </w:r>
      <w:r w:rsidRPr="007D4106">
        <w:t xml:space="preserve"> </w:t>
      </w:r>
      <w:r w:rsidR="0074440F">
        <w:t>201</w:t>
      </w:r>
      <w:r w:rsidR="00B133D0">
        <w:t>3</w:t>
      </w:r>
      <w:r w:rsidRPr="007D4106">
        <w:t xml:space="preserve"> bol prijatý úver</w:t>
      </w:r>
      <w:r w:rsidR="00DF506D">
        <w:t xml:space="preserve"> s možnosťou predčasného splatenia</w:t>
      </w:r>
      <w:r w:rsidRPr="007D4106">
        <w:t xml:space="preserve"> </w:t>
      </w:r>
      <w:r w:rsidR="00AC7E24">
        <w:t>v</w:t>
      </w:r>
      <w:r w:rsidR="00130BBB">
        <w:t> </w:t>
      </w:r>
      <w:r w:rsidR="00AC7E24">
        <w:t>sume</w:t>
      </w:r>
      <w:r w:rsidR="00130BBB">
        <w:t xml:space="preserve"> </w:t>
      </w:r>
      <w:r w:rsidR="00E06F7E">
        <w:t xml:space="preserve">52723,79 </w:t>
      </w:r>
      <w:r w:rsidR="008D68BA">
        <w:t>€</w:t>
      </w:r>
      <w:r w:rsidRPr="007D4106">
        <w:t xml:space="preserve"> schválený </w:t>
      </w:r>
      <w:r w:rsidR="00EB02E9">
        <w:t>OZ</w:t>
      </w:r>
      <w:r w:rsidRPr="007D4106">
        <w:t xml:space="preserve"> dňa </w:t>
      </w:r>
      <w:r w:rsidR="00E06F7E">
        <w:t>6.9.2013</w:t>
      </w:r>
      <w:r w:rsidR="002724BD">
        <w:t xml:space="preserve"> uznesením č. </w:t>
      </w:r>
      <w:r w:rsidR="00E06F7E">
        <w:t>283/VII/2013</w:t>
      </w:r>
      <w:r w:rsidR="00DF506D">
        <w:t xml:space="preserve"> na zabezpečenie financovania investičných projektov obce a spolufinancovanie projektu 4. 1. C – Regenerácia sídel s rómskym osídlením a refundáciu faktúr. </w:t>
      </w:r>
    </w:p>
    <w:p w:rsidR="00E406C1" w:rsidRDefault="007D4106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>
        <w:t xml:space="preserve"> </w:t>
      </w:r>
      <w:r w:rsidR="00791069" w:rsidRPr="00791069">
        <w:t>251/VI/2013</w:t>
      </w:r>
      <w:r w:rsidR="00E406C1" w:rsidRPr="00EB02E9">
        <w:rPr>
          <w:color w:val="FF0000"/>
        </w:rPr>
        <w:t xml:space="preserve"> </w:t>
      </w:r>
      <w:r w:rsidRPr="00791069">
        <w:t xml:space="preserve">zo dňa </w:t>
      </w:r>
      <w:r w:rsidR="00791069" w:rsidRPr="00791069">
        <w:t>17.06.2013</w:t>
      </w:r>
      <w:r w:rsidRPr="007D4106">
        <w:t xml:space="preserve"> bolo schválené použitie </w:t>
      </w:r>
      <w:r w:rsidR="00E406C1">
        <w:t xml:space="preserve"> </w:t>
      </w:r>
      <w:r w:rsidR="0053583D">
        <w:t xml:space="preserve"> </w:t>
      </w:r>
      <w:r w:rsidR="00190517">
        <w:t xml:space="preserve">rezervného fondu </w:t>
      </w:r>
      <w:r w:rsidR="00E406C1">
        <w:t xml:space="preserve">na kapitálové výdavky </w:t>
      </w:r>
      <w:r w:rsidR="00AC7E24">
        <w:t>v</w:t>
      </w:r>
      <w:r w:rsidR="00130BBB">
        <w:t> </w:t>
      </w:r>
      <w:r w:rsidR="00AC7E24">
        <w:t>sume</w:t>
      </w:r>
      <w:r w:rsidR="00130BBB">
        <w:t xml:space="preserve"> </w:t>
      </w:r>
      <w:r w:rsidR="00EB02E9">
        <w:t>5370,06</w:t>
      </w:r>
      <w:r w:rsidRPr="007D4106">
        <w:t xml:space="preserve"> </w:t>
      </w:r>
      <w:r w:rsidR="008D68BA">
        <w:t>€</w:t>
      </w:r>
      <w:r w:rsidRPr="007D4106">
        <w:t>. V skutoč</w:t>
      </w:r>
      <w:r w:rsidR="003C3BBB">
        <w:t xml:space="preserve">nosti bolo plnenie </w:t>
      </w:r>
      <w:r w:rsidR="00130BBB">
        <w:t xml:space="preserve"> </w:t>
      </w:r>
      <w:r w:rsidR="00EB02E9">
        <w:t>5370,06</w:t>
      </w:r>
      <w:r w:rsidR="00EB02E9" w:rsidRPr="007D4106">
        <w:t xml:space="preserve"> </w:t>
      </w:r>
      <w:r w:rsidR="008D68BA">
        <w:t>€</w:t>
      </w:r>
      <w:r w:rsidR="00536818">
        <w:t xml:space="preserve"> použité na výstavbu vodovodu na ul. Na Záhumní.</w:t>
      </w:r>
    </w:p>
    <w:p w:rsidR="00DF506D" w:rsidRPr="005938BD" w:rsidRDefault="00536818" w:rsidP="00536818">
      <w:pPr>
        <w:jc w:val="both"/>
      </w:pPr>
      <w:r>
        <w:t xml:space="preserve"> </w:t>
      </w:r>
    </w:p>
    <w:p w:rsidR="00A81319" w:rsidRPr="005938BD" w:rsidRDefault="00A81319" w:rsidP="00A81319">
      <w:pPr>
        <w:rPr>
          <w:b/>
        </w:rPr>
      </w:pPr>
      <w:r w:rsidRPr="005938BD">
        <w:rPr>
          <w:b/>
        </w:rPr>
        <w:t>6) Príjmy rozpočtových orga</w:t>
      </w:r>
      <w:r w:rsidR="00183CCE" w:rsidRPr="005938BD">
        <w:rPr>
          <w:b/>
        </w:rPr>
        <w:t>nizácií s právnou subjektivitou</w:t>
      </w:r>
      <w:r w:rsidRPr="005938BD">
        <w:rPr>
          <w:b/>
        </w:rPr>
        <w:t>:</w:t>
      </w:r>
    </w:p>
    <w:p w:rsidR="00C72969" w:rsidRDefault="00C72969" w:rsidP="00A81319">
      <w:pPr>
        <w:rPr>
          <w:b/>
          <w:color w:val="FF0000"/>
        </w:rPr>
      </w:pPr>
    </w:p>
    <w:p w:rsidR="00A81319" w:rsidRPr="005938BD" w:rsidRDefault="00A81319" w:rsidP="00A81319">
      <w:pPr>
        <w:rPr>
          <w:b/>
        </w:rPr>
      </w:pPr>
      <w:r w:rsidRPr="005938BD">
        <w:rPr>
          <w:b/>
        </w:rPr>
        <w:t xml:space="preserve">Bežné príjmy : </w:t>
      </w:r>
    </w:p>
    <w:p w:rsidR="00F27367" w:rsidRDefault="00F27367" w:rsidP="00A81319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47"/>
        <w:gridCol w:w="1995"/>
        <w:gridCol w:w="2365"/>
      </w:tblGrid>
      <w:tr w:rsidR="00F27367" w:rsidRPr="00747363" w:rsidTr="00B133D0">
        <w:tc>
          <w:tcPr>
            <w:tcW w:w="2381" w:type="dxa"/>
          </w:tcPr>
          <w:p w:rsidR="00F27367" w:rsidRPr="00747363" w:rsidRDefault="00F27367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547" w:type="dxa"/>
          </w:tcPr>
          <w:p w:rsidR="00F27367" w:rsidRDefault="00F27367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F27367" w:rsidRPr="00747363" w:rsidRDefault="00F27367" w:rsidP="00B133D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133D0">
              <w:rPr>
                <w:b/>
              </w:rPr>
              <w:t>3</w:t>
            </w:r>
          </w:p>
        </w:tc>
        <w:tc>
          <w:tcPr>
            <w:tcW w:w="1995" w:type="dxa"/>
          </w:tcPr>
          <w:p w:rsidR="00F27367" w:rsidRPr="00747363" w:rsidRDefault="00F27367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365" w:type="dxa"/>
          </w:tcPr>
          <w:p w:rsidR="00F27367" w:rsidRPr="00747363" w:rsidRDefault="00F27367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27367" w:rsidRPr="00747363" w:rsidTr="00B133D0">
        <w:tc>
          <w:tcPr>
            <w:tcW w:w="2381" w:type="dxa"/>
          </w:tcPr>
          <w:p w:rsidR="00F27367" w:rsidRPr="00D21EDC" w:rsidRDefault="00F27367" w:rsidP="00FC1A94">
            <w:pPr>
              <w:jc w:val="center"/>
            </w:pPr>
            <w:r>
              <w:t>0,00</w:t>
            </w:r>
          </w:p>
        </w:tc>
        <w:tc>
          <w:tcPr>
            <w:tcW w:w="2547" w:type="dxa"/>
          </w:tcPr>
          <w:p w:rsidR="00F27367" w:rsidRPr="00D21EDC" w:rsidRDefault="00536818" w:rsidP="00FC1A94">
            <w:pPr>
              <w:jc w:val="center"/>
            </w:pPr>
            <w:r>
              <w:t>1372,50</w:t>
            </w:r>
          </w:p>
        </w:tc>
        <w:tc>
          <w:tcPr>
            <w:tcW w:w="1995" w:type="dxa"/>
          </w:tcPr>
          <w:p w:rsidR="00F27367" w:rsidRPr="00747363" w:rsidRDefault="00536818" w:rsidP="00FC1A94">
            <w:pPr>
              <w:jc w:val="center"/>
              <w:rPr>
                <w:b/>
              </w:rPr>
            </w:pPr>
            <w:r>
              <w:rPr>
                <w:b/>
              </w:rPr>
              <w:t>1372,50</w:t>
            </w:r>
          </w:p>
        </w:tc>
        <w:tc>
          <w:tcPr>
            <w:tcW w:w="2365" w:type="dxa"/>
          </w:tcPr>
          <w:p w:rsidR="00F27367" w:rsidRPr="00747363" w:rsidRDefault="00F27367" w:rsidP="00FC1A9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36818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</w:tr>
    </w:tbl>
    <w:p w:rsidR="00A81319" w:rsidRDefault="00536818" w:rsidP="00536818">
      <w:pPr>
        <w:tabs>
          <w:tab w:val="left" w:pos="-3060"/>
          <w:tab w:val="right" w:pos="5040"/>
        </w:tabs>
      </w:pPr>
      <w:r>
        <w:rPr>
          <w:b/>
        </w:rPr>
        <w:t xml:space="preserve"> </w:t>
      </w:r>
      <w:r w:rsidR="001D298A">
        <w:t xml:space="preserve"> </w:t>
      </w:r>
    </w:p>
    <w:p w:rsidR="003E261B" w:rsidRDefault="003E261B" w:rsidP="00787CCC">
      <w:pPr>
        <w:rPr>
          <w:b/>
        </w:rPr>
      </w:pPr>
    </w:p>
    <w:p w:rsidR="003E261B" w:rsidRDefault="003E261B" w:rsidP="00787CCC">
      <w:pPr>
        <w:rPr>
          <w:b/>
        </w:rPr>
      </w:pPr>
    </w:p>
    <w:p w:rsidR="00787CCC" w:rsidRPr="005938BD" w:rsidRDefault="00787CCC" w:rsidP="00787CCC">
      <w:pPr>
        <w:rPr>
          <w:b/>
        </w:rPr>
      </w:pPr>
      <w:r w:rsidRPr="005938BD">
        <w:rPr>
          <w:b/>
        </w:rPr>
        <w:lastRenderedPageBreak/>
        <w:t xml:space="preserve">Kapitálové príjmy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87CCC" w:rsidRPr="00747363" w:rsidTr="00747363">
        <w:tc>
          <w:tcPr>
            <w:tcW w:w="3070" w:type="dxa"/>
          </w:tcPr>
          <w:p w:rsidR="00787CCC" w:rsidRPr="00747363" w:rsidRDefault="00787CCC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3071" w:type="dxa"/>
          </w:tcPr>
          <w:p w:rsidR="00787CCC" w:rsidRPr="00747363" w:rsidRDefault="00787CCC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3071" w:type="dxa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747363">
        <w:tc>
          <w:tcPr>
            <w:tcW w:w="3070" w:type="dxa"/>
          </w:tcPr>
          <w:p w:rsidR="00787CCC" w:rsidRPr="00D21EDC" w:rsidRDefault="001D298A" w:rsidP="001D298A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D21EDC" w:rsidRDefault="001D298A" w:rsidP="001D298A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747363" w:rsidRDefault="00787CCC" w:rsidP="001D298A">
            <w:pPr>
              <w:jc w:val="center"/>
              <w:rPr>
                <w:b/>
              </w:rPr>
            </w:pPr>
          </w:p>
        </w:tc>
      </w:tr>
    </w:tbl>
    <w:p w:rsidR="00536818" w:rsidRDefault="00536818" w:rsidP="00787CCC">
      <w:pPr>
        <w:tabs>
          <w:tab w:val="right" w:pos="5040"/>
        </w:tabs>
        <w:jc w:val="both"/>
      </w:pPr>
    </w:p>
    <w:p w:rsidR="009E519E" w:rsidRPr="005938BD" w:rsidRDefault="00E23067" w:rsidP="007D410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>3</w:t>
      </w:r>
      <w:r w:rsidR="00DD74A8" w:rsidRPr="005938BD">
        <w:rPr>
          <w:b/>
          <w:sz w:val="28"/>
          <w:szCs w:val="28"/>
        </w:rPr>
        <w:t>. Rozbor čerpania</w:t>
      </w:r>
      <w:r w:rsidR="007D4106" w:rsidRPr="005938BD">
        <w:rPr>
          <w:b/>
          <w:sz w:val="28"/>
          <w:szCs w:val="28"/>
        </w:rPr>
        <w:t xml:space="preserve"> výdavkov za rok </w:t>
      </w:r>
      <w:r w:rsidR="0074440F" w:rsidRPr="005938BD">
        <w:rPr>
          <w:b/>
          <w:sz w:val="28"/>
          <w:szCs w:val="28"/>
        </w:rPr>
        <w:t>201</w:t>
      </w:r>
      <w:r w:rsidR="00B133D0">
        <w:rPr>
          <w:b/>
          <w:sz w:val="28"/>
          <w:szCs w:val="28"/>
        </w:rPr>
        <w:t>3</w:t>
      </w:r>
      <w:r w:rsidR="001F06B3" w:rsidRPr="005938BD">
        <w:rPr>
          <w:b/>
          <w:sz w:val="28"/>
          <w:szCs w:val="28"/>
        </w:rPr>
        <w:t xml:space="preserve"> </w:t>
      </w:r>
      <w:r w:rsidR="00B47552" w:rsidRPr="005938BD">
        <w:rPr>
          <w:b/>
          <w:sz w:val="28"/>
          <w:szCs w:val="28"/>
        </w:rPr>
        <w:t>v celých €</w:t>
      </w:r>
      <w:r w:rsidR="001F06B3" w:rsidRPr="005938BD">
        <w:rPr>
          <w:b/>
          <w:sz w:val="28"/>
          <w:szCs w:val="28"/>
        </w:rPr>
        <w:t xml:space="preserve"> </w:t>
      </w:r>
    </w:p>
    <w:p w:rsidR="00F27367" w:rsidRDefault="00F27367" w:rsidP="007D4106">
      <w:pPr>
        <w:rPr>
          <w:b/>
          <w:color w:val="0000FF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2552"/>
        <w:gridCol w:w="1701"/>
        <w:gridCol w:w="1417"/>
      </w:tblGrid>
      <w:tr w:rsidR="008B2733" w:rsidRPr="00747363" w:rsidTr="00C40FBD">
        <w:tc>
          <w:tcPr>
            <w:tcW w:w="1135" w:type="dxa"/>
          </w:tcPr>
          <w:p w:rsidR="008B2733" w:rsidRDefault="008B2733" w:rsidP="00FC1A9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B2733" w:rsidRPr="00747363" w:rsidRDefault="008B2733" w:rsidP="00C40FB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C40FBD">
              <w:rPr>
                <w:b/>
              </w:rPr>
              <w:t>3</w:t>
            </w:r>
          </w:p>
        </w:tc>
        <w:tc>
          <w:tcPr>
            <w:tcW w:w="2552" w:type="dxa"/>
          </w:tcPr>
          <w:p w:rsidR="008B2733" w:rsidRDefault="008B2733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8B2733" w:rsidRPr="00747363" w:rsidRDefault="008B2733" w:rsidP="00C40FB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40FBD">
              <w:rPr>
                <w:b/>
              </w:rPr>
              <w:t>3</w:t>
            </w:r>
          </w:p>
        </w:tc>
        <w:tc>
          <w:tcPr>
            <w:tcW w:w="1701" w:type="dxa"/>
          </w:tcPr>
          <w:p w:rsidR="008B2733" w:rsidRPr="00747363" w:rsidRDefault="008B2733" w:rsidP="00C40FB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C40FBD">
              <w:rPr>
                <w:b/>
              </w:rPr>
              <w:t>3</w:t>
            </w:r>
          </w:p>
        </w:tc>
        <w:tc>
          <w:tcPr>
            <w:tcW w:w="1417" w:type="dxa"/>
          </w:tcPr>
          <w:p w:rsidR="008B2733" w:rsidRPr="00747363" w:rsidRDefault="008B2733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8B2733" w:rsidRPr="00747363" w:rsidTr="00C40FBD">
        <w:tc>
          <w:tcPr>
            <w:tcW w:w="1135" w:type="dxa"/>
          </w:tcPr>
          <w:p w:rsidR="008B2733" w:rsidRPr="00DA54F3" w:rsidRDefault="008B2733" w:rsidP="008B2733">
            <w:pPr>
              <w:jc w:val="right"/>
              <w:rPr>
                <w:b/>
              </w:rPr>
            </w:pPr>
            <w:r w:rsidRPr="00DA54F3">
              <w:rPr>
                <w:b/>
              </w:rPr>
              <w:t>OBEC</w:t>
            </w:r>
          </w:p>
        </w:tc>
        <w:tc>
          <w:tcPr>
            <w:tcW w:w="2551" w:type="dxa"/>
          </w:tcPr>
          <w:p w:rsidR="008B2733" w:rsidRDefault="00C40FBD" w:rsidP="008B2733">
            <w:pPr>
              <w:jc w:val="right"/>
            </w:pPr>
            <w:r>
              <w:t>1247600</w:t>
            </w:r>
            <w:r w:rsidR="008B2733">
              <w:t xml:space="preserve">  </w:t>
            </w:r>
          </w:p>
        </w:tc>
        <w:tc>
          <w:tcPr>
            <w:tcW w:w="2552" w:type="dxa"/>
          </w:tcPr>
          <w:p w:rsidR="008B2733" w:rsidRDefault="00B53AF6" w:rsidP="008B2733">
            <w:pPr>
              <w:jc w:val="right"/>
            </w:pPr>
            <w:r>
              <w:t>1443601</w:t>
            </w:r>
          </w:p>
        </w:tc>
        <w:tc>
          <w:tcPr>
            <w:tcW w:w="1701" w:type="dxa"/>
          </w:tcPr>
          <w:p w:rsidR="008B2733" w:rsidRDefault="007209A3" w:rsidP="008B2733">
            <w:pPr>
              <w:jc w:val="right"/>
              <w:rPr>
                <w:b/>
              </w:rPr>
            </w:pPr>
            <w:r>
              <w:rPr>
                <w:b/>
              </w:rPr>
              <w:t>1116724</w:t>
            </w:r>
          </w:p>
        </w:tc>
        <w:tc>
          <w:tcPr>
            <w:tcW w:w="1417" w:type="dxa"/>
          </w:tcPr>
          <w:p w:rsidR="008B2733" w:rsidRDefault="00B53AF6" w:rsidP="00B53AF6">
            <w:pPr>
              <w:jc w:val="center"/>
              <w:rPr>
                <w:b/>
              </w:rPr>
            </w:pPr>
            <w:r>
              <w:rPr>
                <w:b/>
              </w:rPr>
              <w:t>77,85</w:t>
            </w:r>
          </w:p>
        </w:tc>
      </w:tr>
      <w:tr w:rsidR="008B2733" w:rsidRPr="00747363" w:rsidTr="00C40FBD">
        <w:tc>
          <w:tcPr>
            <w:tcW w:w="1135" w:type="dxa"/>
          </w:tcPr>
          <w:p w:rsidR="008B2733" w:rsidRPr="00DA54F3" w:rsidRDefault="008B2733" w:rsidP="00F27367">
            <w:pPr>
              <w:jc w:val="right"/>
              <w:rPr>
                <w:b/>
              </w:rPr>
            </w:pPr>
            <w:r w:rsidRPr="00DA54F3">
              <w:rPr>
                <w:b/>
              </w:rPr>
              <w:t>ZŠ</w:t>
            </w:r>
          </w:p>
        </w:tc>
        <w:tc>
          <w:tcPr>
            <w:tcW w:w="2551" w:type="dxa"/>
          </w:tcPr>
          <w:p w:rsidR="008B2733" w:rsidRPr="00D21EDC" w:rsidRDefault="00B53AF6" w:rsidP="008B2733">
            <w:pPr>
              <w:jc w:val="right"/>
            </w:pPr>
            <w:r>
              <w:t>503330</w:t>
            </w:r>
            <w:r w:rsidR="008B2733">
              <w:t xml:space="preserve">  </w:t>
            </w:r>
          </w:p>
        </w:tc>
        <w:tc>
          <w:tcPr>
            <w:tcW w:w="2552" w:type="dxa"/>
          </w:tcPr>
          <w:p w:rsidR="008B2733" w:rsidRPr="00D21EDC" w:rsidRDefault="00B53AF6" w:rsidP="008B2733">
            <w:pPr>
              <w:jc w:val="right"/>
            </w:pPr>
            <w:r>
              <w:t>563024</w:t>
            </w:r>
          </w:p>
        </w:tc>
        <w:tc>
          <w:tcPr>
            <w:tcW w:w="1701" w:type="dxa"/>
          </w:tcPr>
          <w:p w:rsidR="008B2733" w:rsidRPr="00747363" w:rsidRDefault="00B53AF6" w:rsidP="008B2733">
            <w:pPr>
              <w:jc w:val="right"/>
              <w:rPr>
                <w:b/>
              </w:rPr>
            </w:pPr>
            <w:r>
              <w:rPr>
                <w:b/>
              </w:rPr>
              <w:t>563757</w:t>
            </w:r>
          </w:p>
        </w:tc>
        <w:tc>
          <w:tcPr>
            <w:tcW w:w="1417" w:type="dxa"/>
          </w:tcPr>
          <w:p w:rsidR="008B2733" w:rsidRPr="00747363" w:rsidRDefault="00533756" w:rsidP="0053375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53AF6">
              <w:rPr>
                <w:b/>
              </w:rPr>
              <w:t>100,3</w:t>
            </w:r>
          </w:p>
        </w:tc>
      </w:tr>
      <w:tr w:rsidR="008B2733" w:rsidRPr="00747363" w:rsidTr="00C40FBD">
        <w:tc>
          <w:tcPr>
            <w:tcW w:w="1135" w:type="dxa"/>
          </w:tcPr>
          <w:p w:rsidR="008B2733" w:rsidRPr="00DA54F3" w:rsidRDefault="008B2733" w:rsidP="008B2733">
            <w:pPr>
              <w:jc w:val="right"/>
              <w:rPr>
                <w:b/>
              </w:rPr>
            </w:pPr>
            <w:r w:rsidRPr="00DA54F3">
              <w:rPr>
                <w:b/>
              </w:rPr>
              <w:t>SPOLU</w:t>
            </w:r>
          </w:p>
        </w:tc>
        <w:tc>
          <w:tcPr>
            <w:tcW w:w="2551" w:type="dxa"/>
          </w:tcPr>
          <w:p w:rsidR="008B2733" w:rsidRDefault="00B53AF6" w:rsidP="008B2733">
            <w:pPr>
              <w:jc w:val="right"/>
            </w:pPr>
            <w:r>
              <w:t>1750930</w:t>
            </w:r>
          </w:p>
        </w:tc>
        <w:tc>
          <w:tcPr>
            <w:tcW w:w="2552" w:type="dxa"/>
          </w:tcPr>
          <w:p w:rsidR="008B2733" w:rsidRDefault="008B2733" w:rsidP="00B53AF6">
            <w:pPr>
              <w:jc w:val="right"/>
            </w:pPr>
            <w:r>
              <w:t>2</w:t>
            </w:r>
            <w:r w:rsidR="00B53AF6">
              <w:t>005625</w:t>
            </w:r>
          </w:p>
        </w:tc>
        <w:tc>
          <w:tcPr>
            <w:tcW w:w="1701" w:type="dxa"/>
          </w:tcPr>
          <w:p w:rsidR="008B2733" w:rsidRDefault="00B53AF6" w:rsidP="007209A3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  <w:r w:rsidR="007209A3">
              <w:rPr>
                <w:b/>
              </w:rPr>
              <w:t>0481</w:t>
            </w:r>
          </w:p>
        </w:tc>
        <w:tc>
          <w:tcPr>
            <w:tcW w:w="1417" w:type="dxa"/>
          </w:tcPr>
          <w:p w:rsidR="008B2733" w:rsidRDefault="00B53AF6" w:rsidP="00B53AF6">
            <w:pPr>
              <w:jc w:val="center"/>
              <w:rPr>
                <w:b/>
              </w:rPr>
            </w:pPr>
            <w:r>
              <w:rPr>
                <w:b/>
              </w:rPr>
              <w:t>84,14</w:t>
            </w:r>
          </w:p>
        </w:tc>
      </w:tr>
    </w:tbl>
    <w:p w:rsidR="00F27367" w:rsidRDefault="00F27367" w:rsidP="008B2733">
      <w:pPr>
        <w:jc w:val="right"/>
        <w:rPr>
          <w:b/>
          <w:color w:val="0000FF"/>
          <w:sz w:val="28"/>
          <w:szCs w:val="28"/>
        </w:rPr>
      </w:pPr>
    </w:p>
    <w:p w:rsidR="004F7726" w:rsidRPr="009E4BFA" w:rsidRDefault="004F7726" w:rsidP="00F27367">
      <w:pPr>
        <w:numPr>
          <w:ilvl w:val="0"/>
          <w:numId w:val="19"/>
        </w:numPr>
        <w:rPr>
          <w:b/>
        </w:rPr>
      </w:pPr>
      <w:r w:rsidRPr="009E4BFA">
        <w:rPr>
          <w:b/>
        </w:rPr>
        <w:t>Bežné výdavky :</w:t>
      </w:r>
    </w:p>
    <w:p w:rsidR="008B2733" w:rsidRDefault="008B2733" w:rsidP="008B2733">
      <w:pPr>
        <w:ind w:left="720"/>
        <w:rPr>
          <w:b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51"/>
        <w:gridCol w:w="2410"/>
        <w:gridCol w:w="1843"/>
        <w:gridCol w:w="1417"/>
      </w:tblGrid>
      <w:tr w:rsidR="008B2733" w:rsidRPr="00747363" w:rsidTr="00B34052">
        <w:tc>
          <w:tcPr>
            <w:tcW w:w="1135" w:type="dxa"/>
          </w:tcPr>
          <w:p w:rsidR="008B2733" w:rsidRDefault="008B2733" w:rsidP="00FC1A9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B2733" w:rsidRPr="00747363" w:rsidRDefault="008B2733" w:rsidP="00B3405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34052">
              <w:rPr>
                <w:b/>
              </w:rPr>
              <w:t>3</w:t>
            </w:r>
          </w:p>
        </w:tc>
        <w:tc>
          <w:tcPr>
            <w:tcW w:w="2410" w:type="dxa"/>
          </w:tcPr>
          <w:p w:rsidR="008B2733" w:rsidRDefault="008B2733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8B2733" w:rsidRPr="00747363" w:rsidRDefault="00DA54F3" w:rsidP="00B3405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B2733">
              <w:rPr>
                <w:b/>
              </w:rPr>
              <w:t>ozpočet na rok 201</w:t>
            </w:r>
            <w:r w:rsidR="00B34052">
              <w:rPr>
                <w:b/>
              </w:rPr>
              <w:t>3</w:t>
            </w:r>
          </w:p>
        </w:tc>
        <w:tc>
          <w:tcPr>
            <w:tcW w:w="1843" w:type="dxa"/>
          </w:tcPr>
          <w:p w:rsidR="008B2733" w:rsidRPr="00747363" w:rsidRDefault="008B2733" w:rsidP="00B3405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34052">
              <w:rPr>
                <w:b/>
              </w:rPr>
              <w:t>3</w:t>
            </w:r>
          </w:p>
        </w:tc>
        <w:tc>
          <w:tcPr>
            <w:tcW w:w="1417" w:type="dxa"/>
          </w:tcPr>
          <w:p w:rsidR="008B2733" w:rsidRPr="00747363" w:rsidRDefault="008B2733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8B2733" w:rsidTr="00B34052">
        <w:tc>
          <w:tcPr>
            <w:tcW w:w="1135" w:type="dxa"/>
          </w:tcPr>
          <w:p w:rsidR="008B2733" w:rsidRPr="00DA54F3" w:rsidRDefault="008B2733" w:rsidP="00FC1A94">
            <w:pPr>
              <w:jc w:val="right"/>
              <w:rPr>
                <w:b/>
              </w:rPr>
            </w:pPr>
            <w:r w:rsidRPr="00DA54F3">
              <w:rPr>
                <w:b/>
              </w:rPr>
              <w:t>OBEC</w:t>
            </w:r>
          </w:p>
        </w:tc>
        <w:tc>
          <w:tcPr>
            <w:tcW w:w="2551" w:type="dxa"/>
          </w:tcPr>
          <w:p w:rsidR="008B2733" w:rsidRDefault="008B2733" w:rsidP="00B34052">
            <w:pPr>
              <w:jc w:val="right"/>
            </w:pPr>
            <w:r>
              <w:t xml:space="preserve">  </w:t>
            </w:r>
            <w:r w:rsidR="00B34052">
              <w:t>377397</w:t>
            </w:r>
            <w:r>
              <w:t xml:space="preserve">  </w:t>
            </w:r>
          </w:p>
        </w:tc>
        <w:tc>
          <w:tcPr>
            <w:tcW w:w="2410" w:type="dxa"/>
          </w:tcPr>
          <w:p w:rsidR="008B2733" w:rsidRDefault="00B34052" w:rsidP="00FC1A94">
            <w:pPr>
              <w:jc w:val="right"/>
            </w:pPr>
            <w:r>
              <w:t>455726</w:t>
            </w:r>
          </w:p>
        </w:tc>
        <w:tc>
          <w:tcPr>
            <w:tcW w:w="1843" w:type="dxa"/>
          </w:tcPr>
          <w:p w:rsidR="008B2733" w:rsidRDefault="00B34052" w:rsidP="00FC1A94">
            <w:pPr>
              <w:jc w:val="right"/>
              <w:rPr>
                <w:b/>
              </w:rPr>
            </w:pPr>
            <w:r>
              <w:rPr>
                <w:b/>
              </w:rPr>
              <w:t>409048</w:t>
            </w:r>
            <w:r w:rsidR="008B2733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B2733" w:rsidRDefault="00B34052" w:rsidP="00FC1A94">
            <w:pPr>
              <w:jc w:val="center"/>
              <w:rPr>
                <w:b/>
              </w:rPr>
            </w:pPr>
            <w:r>
              <w:rPr>
                <w:b/>
              </w:rPr>
              <w:t>89,76</w:t>
            </w:r>
          </w:p>
        </w:tc>
      </w:tr>
      <w:tr w:rsidR="008B2733" w:rsidRPr="00747363" w:rsidTr="00B34052">
        <w:tc>
          <w:tcPr>
            <w:tcW w:w="1135" w:type="dxa"/>
          </w:tcPr>
          <w:p w:rsidR="008B2733" w:rsidRPr="00DA54F3" w:rsidRDefault="008B2733" w:rsidP="00FC1A94">
            <w:pPr>
              <w:jc w:val="right"/>
              <w:rPr>
                <w:b/>
              </w:rPr>
            </w:pPr>
            <w:r w:rsidRPr="00DA54F3">
              <w:rPr>
                <w:b/>
              </w:rPr>
              <w:t>ZŠ</w:t>
            </w:r>
          </w:p>
        </w:tc>
        <w:tc>
          <w:tcPr>
            <w:tcW w:w="2551" w:type="dxa"/>
          </w:tcPr>
          <w:p w:rsidR="008B2733" w:rsidRPr="00D21EDC" w:rsidRDefault="008B2733" w:rsidP="00FC1A94">
            <w:pPr>
              <w:jc w:val="right"/>
            </w:pPr>
            <w:r>
              <w:t xml:space="preserve">  </w:t>
            </w:r>
            <w:r w:rsidR="00B34052">
              <w:t>503330</w:t>
            </w:r>
            <w:r>
              <w:t xml:space="preserve"> </w:t>
            </w:r>
          </w:p>
        </w:tc>
        <w:tc>
          <w:tcPr>
            <w:tcW w:w="2410" w:type="dxa"/>
          </w:tcPr>
          <w:p w:rsidR="008B2733" w:rsidRPr="00D21EDC" w:rsidRDefault="00B34052" w:rsidP="00FC1A94">
            <w:pPr>
              <w:jc w:val="right"/>
            </w:pPr>
            <w:r>
              <w:t>563024</w:t>
            </w:r>
          </w:p>
        </w:tc>
        <w:tc>
          <w:tcPr>
            <w:tcW w:w="1843" w:type="dxa"/>
          </w:tcPr>
          <w:p w:rsidR="008B2733" w:rsidRPr="00747363" w:rsidRDefault="00B34052" w:rsidP="00FC1A94">
            <w:pPr>
              <w:jc w:val="right"/>
              <w:rPr>
                <w:b/>
              </w:rPr>
            </w:pPr>
            <w:r>
              <w:rPr>
                <w:b/>
              </w:rPr>
              <w:t>563757</w:t>
            </w:r>
          </w:p>
        </w:tc>
        <w:tc>
          <w:tcPr>
            <w:tcW w:w="1417" w:type="dxa"/>
          </w:tcPr>
          <w:p w:rsidR="008B2733" w:rsidRPr="00747363" w:rsidRDefault="00533756" w:rsidP="0053375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B2733">
              <w:rPr>
                <w:b/>
              </w:rPr>
              <w:t xml:space="preserve"> </w:t>
            </w:r>
            <w:r w:rsidR="006869BC">
              <w:rPr>
                <w:b/>
              </w:rPr>
              <w:t>100,3</w:t>
            </w:r>
          </w:p>
        </w:tc>
      </w:tr>
      <w:tr w:rsidR="008B2733" w:rsidTr="00B34052">
        <w:tc>
          <w:tcPr>
            <w:tcW w:w="1135" w:type="dxa"/>
          </w:tcPr>
          <w:p w:rsidR="008B2733" w:rsidRPr="00DA54F3" w:rsidRDefault="008B2733" w:rsidP="00FC1A94">
            <w:pPr>
              <w:jc w:val="right"/>
              <w:rPr>
                <w:b/>
              </w:rPr>
            </w:pPr>
            <w:r w:rsidRPr="00DA54F3">
              <w:rPr>
                <w:b/>
              </w:rPr>
              <w:t>SPOLU</w:t>
            </w:r>
          </w:p>
        </w:tc>
        <w:tc>
          <w:tcPr>
            <w:tcW w:w="2551" w:type="dxa"/>
          </w:tcPr>
          <w:p w:rsidR="008B2733" w:rsidRPr="00DA54F3" w:rsidRDefault="006869BC" w:rsidP="00FC1A94">
            <w:pPr>
              <w:jc w:val="right"/>
              <w:rPr>
                <w:b/>
              </w:rPr>
            </w:pPr>
            <w:r>
              <w:rPr>
                <w:b/>
              </w:rPr>
              <w:t>880727</w:t>
            </w:r>
          </w:p>
        </w:tc>
        <w:tc>
          <w:tcPr>
            <w:tcW w:w="2410" w:type="dxa"/>
          </w:tcPr>
          <w:p w:rsidR="008B2733" w:rsidRPr="00DA54F3" w:rsidRDefault="006869BC" w:rsidP="00FC1A94">
            <w:pPr>
              <w:jc w:val="right"/>
              <w:rPr>
                <w:b/>
              </w:rPr>
            </w:pPr>
            <w:r>
              <w:rPr>
                <w:b/>
              </w:rPr>
              <w:t>1018750</w:t>
            </w:r>
          </w:p>
        </w:tc>
        <w:tc>
          <w:tcPr>
            <w:tcW w:w="1843" w:type="dxa"/>
          </w:tcPr>
          <w:p w:rsidR="008B2733" w:rsidRPr="008203A3" w:rsidRDefault="006869BC" w:rsidP="00FC1A94">
            <w:pPr>
              <w:jc w:val="right"/>
              <w:rPr>
                <w:b/>
              </w:rPr>
            </w:pPr>
            <w:r w:rsidRPr="008203A3">
              <w:rPr>
                <w:b/>
              </w:rPr>
              <w:t>972805</w:t>
            </w:r>
          </w:p>
        </w:tc>
        <w:tc>
          <w:tcPr>
            <w:tcW w:w="1417" w:type="dxa"/>
          </w:tcPr>
          <w:p w:rsidR="008B2733" w:rsidRDefault="00DA54F3" w:rsidP="006869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69BC">
              <w:rPr>
                <w:b/>
              </w:rPr>
              <w:t>5</w:t>
            </w:r>
            <w:r>
              <w:rPr>
                <w:b/>
              </w:rPr>
              <w:t>,</w:t>
            </w:r>
            <w:r w:rsidR="006869BC">
              <w:rPr>
                <w:b/>
              </w:rPr>
              <w:t>49</w:t>
            </w:r>
          </w:p>
        </w:tc>
      </w:tr>
    </w:tbl>
    <w:p w:rsidR="008B2733" w:rsidRDefault="008B2733" w:rsidP="008B2733">
      <w:pPr>
        <w:ind w:left="720"/>
        <w:rPr>
          <w:b/>
          <w:color w:val="FF0000"/>
        </w:rPr>
      </w:pPr>
    </w:p>
    <w:p w:rsidR="006C2146" w:rsidRDefault="004F7726" w:rsidP="004F7726">
      <w:pPr>
        <w:jc w:val="both"/>
      </w:pPr>
      <w:r>
        <w:t xml:space="preserve">v tom : </w:t>
      </w:r>
      <w:r w:rsidR="0053583D"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59"/>
        <w:gridCol w:w="1843"/>
        <w:gridCol w:w="1701"/>
        <w:gridCol w:w="1417"/>
      </w:tblGrid>
      <w:tr w:rsidR="006C2146" w:rsidRPr="00747363" w:rsidTr="00463DCB">
        <w:tc>
          <w:tcPr>
            <w:tcW w:w="3687" w:type="dxa"/>
          </w:tcPr>
          <w:p w:rsidR="006C2146" w:rsidRPr="00747363" w:rsidRDefault="006C2146" w:rsidP="00463DCB">
            <w:pPr>
              <w:rPr>
                <w:b/>
              </w:rPr>
            </w:pPr>
            <w:r w:rsidRPr="00747363">
              <w:rPr>
                <w:b/>
              </w:rPr>
              <w:t>Funkčná klasifikácia</w:t>
            </w:r>
          </w:p>
        </w:tc>
        <w:tc>
          <w:tcPr>
            <w:tcW w:w="1559" w:type="dxa"/>
          </w:tcPr>
          <w:p w:rsidR="006C2146" w:rsidRDefault="006C2146" w:rsidP="00463DCB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6C2146" w:rsidRPr="00747363" w:rsidRDefault="006C2146" w:rsidP="00463DCB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843" w:type="dxa"/>
          </w:tcPr>
          <w:p w:rsidR="006C2146" w:rsidRPr="00747363" w:rsidRDefault="006C2146" w:rsidP="00463DCB">
            <w:pPr>
              <w:jc w:val="center"/>
              <w:rPr>
                <w:b/>
              </w:rPr>
            </w:pPr>
            <w:r>
              <w:rPr>
                <w:b/>
              </w:rPr>
              <w:t>po úprave</w:t>
            </w:r>
          </w:p>
        </w:tc>
        <w:tc>
          <w:tcPr>
            <w:tcW w:w="1701" w:type="dxa"/>
          </w:tcPr>
          <w:p w:rsidR="006C2146" w:rsidRPr="00747363" w:rsidRDefault="006C2146" w:rsidP="00463DCB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417" w:type="dxa"/>
          </w:tcPr>
          <w:p w:rsidR="006C2146" w:rsidRPr="00747363" w:rsidRDefault="006C2146" w:rsidP="00463DCB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>Všeobecné verejné služby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181467,00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193000,88</w:t>
            </w:r>
          </w:p>
        </w:tc>
        <w:tc>
          <w:tcPr>
            <w:tcW w:w="1701" w:type="dxa"/>
          </w:tcPr>
          <w:p w:rsidR="00E30A45" w:rsidRPr="007B05AF" w:rsidRDefault="00E30A45" w:rsidP="007209A3">
            <w:pPr>
              <w:jc w:val="right"/>
            </w:pPr>
            <w:r>
              <w:t>162471,12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84,18%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>Verejný poriadok a bezpečnosť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2022,00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2096,10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1906,32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90,95%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>Ekonomická oblasť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784888,00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835830,44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592095,07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70,84%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>Ochrana životného prostredia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89505,00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192447,13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150624,58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78,27%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BB18F4">
            <w:r>
              <w:t>Bývanie a občianska vybavenosť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28440,00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51475,73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46198,96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89,75%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Default="00E30A45" w:rsidP="00BB18F4">
            <w:r>
              <w:t>Rekreačné a športové služby</w:t>
            </w:r>
          </w:p>
        </w:tc>
        <w:tc>
          <w:tcPr>
            <w:tcW w:w="1559" w:type="dxa"/>
          </w:tcPr>
          <w:p w:rsidR="00E30A45" w:rsidRDefault="00E30A45" w:rsidP="00463DCB">
            <w:pPr>
              <w:jc w:val="right"/>
            </w:pPr>
            <w:r>
              <w:t>43720,00</w:t>
            </w:r>
          </w:p>
        </w:tc>
        <w:tc>
          <w:tcPr>
            <w:tcW w:w="1843" w:type="dxa"/>
          </w:tcPr>
          <w:p w:rsidR="00E30A45" w:rsidRDefault="00E30A45" w:rsidP="00463DCB">
            <w:pPr>
              <w:jc w:val="right"/>
            </w:pPr>
            <w:r>
              <w:t>45502,76</w:t>
            </w:r>
          </w:p>
        </w:tc>
        <w:tc>
          <w:tcPr>
            <w:tcW w:w="1701" w:type="dxa"/>
          </w:tcPr>
          <w:p w:rsidR="00E30A45" w:rsidRDefault="00E30A45" w:rsidP="00463DCB">
            <w:pPr>
              <w:jc w:val="right"/>
            </w:pPr>
            <w:r>
              <w:t>45156,42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99,24%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>Vzdelávanie - predškolská výchova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68220,00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58893,50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56462,89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95,87%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>Vzdelávanie - základné vzdelanie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870,00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1457,50</w:t>
            </w:r>
          </w:p>
        </w:tc>
        <w:tc>
          <w:tcPr>
            <w:tcW w:w="1701" w:type="dxa"/>
          </w:tcPr>
          <w:p w:rsidR="00E30A45" w:rsidRPr="007B05AF" w:rsidRDefault="00E30A45" w:rsidP="003468CC">
            <w:pPr>
              <w:jc w:val="right"/>
            </w:pPr>
            <w:r>
              <w:t>1435,66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98,50%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Default="00E30A45" w:rsidP="008203A3">
            <w:r>
              <w:t xml:space="preserve">                        výdavky v ZŠ</w:t>
            </w:r>
          </w:p>
        </w:tc>
        <w:tc>
          <w:tcPr>
            <w:tcW w:w="1559" w:type="dxa"/>
          </w:tcPr>
          <w:p w:rsidR="00E30A45" w:rsidRDefault="00E30A45" w:rsidP="00463DCB">
            <w:pPr>
              <w:jc w:val="right"/>
            </w:pPr>
            <w:r>
              <w:t>503330,00</w:t>
            </w:r>
          </w:p>
        </w:tc>
        <w:tc>
          <w:tcPr>
            <w:tcW w:w="1843" w:type="dxa"/>
          </w:tcPr>
          <w:p w:rsidR="00E30A45" w:rsidRDefault="00E30A45" w:rsidP="00463DCB">
            <w:pPr>
              <w:jc w:val="right"/>
            </w:pPr>
            <w:r>
              <w:t>563023,94</w:t>
            </w:r>
          </w:p>
        </w:tc>
        <w:tc>
          <w:tcPr>
            <w:tcW w:w="1701" w:type="dxa"/>
          </w:tcPr>
          <w:p w:rsidR="00E30A45" w:rsidRPr="00E30A45" w:rsidRDefault="00E30A45" w:rsidP="00BB18F4">
            <w:pPr>
              <w:jc w:val="right"/>
            </w:pPr>
            <w:r w:rsidRPr="00E30A45">
              <w:t>563757,66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100,13%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>
              <w:t xml:space="preserve">Vzdelávanie - školské stravovanie 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15333,00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15529,00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14151,31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91,13%</w:t>
            </w:r>
          </w:p>
        </w:tc>
      </w:tr>
      <w:tr w:rsidR="00E30A45" w:rsidRPr="007B05AF" w:rsidTr="00463DCB">
        <w:tc>
          <w:tcPr>
            <w:tcW w:w="3687" w:type="dxa"/>
          </w:tcPr>
          <w:p w:rsidR="00E30A45" w:rsidRPr="004F7726" w:rsidRDefault="00E30A45" w:rsidP="00463DCB">
            <w:r w:rsidRPr="004F7726">
              <w:t>Sociálne zabezpečenie</w:t>
            </w:r>
          </w:p>
        </w:tc>
        <w:tc>
          <w:tcPr>
            <w:tcW w:w="1559" w:type="dxa"/>
          </w:tcPr>
          <w:p w:rsidR="00E30A45" w:rsidRPr="007B05AF" w:rsidRDefault="00E30A45" w:rsidP="00463DCB">
            <w:pPr>
              <w:jc w:val="right"/>
            </w:pPr>
            <w:r>
              <w:t>33135,00</w:t>
            </w:r>
          </w:p>
        </w:tc>
        <w:tc>
          <w:tcPr>
            <w:tcW w:w="1843" w:type="dxa"/>
          </w:tcPr>
          <w:p w:rsidR="00E30A45" w:rsidRPr="007B05AF" w:rsidRDefault="00E30A45" w:rsidP="00463DCB">
            <w:pPr>
              <w:jc w:val="right"/>
            </w:pPr>
            <w:r>
              <w:t>47368,45</w:t>
            </w:r>
          </w:p>
        </w:tc>
        <w:tc>
          <w:tcPr>
            <w:tcW w:w="1701" w:type="dxa"/>
          </w:tcPr>
          <w:p w:rsidR="00E30A45" w:rsidRPr="007B05AF" w:rsidRDefault="00E30A45" w:rsidP="00463DCB">
            <w:pPr>
              <w:jc w:val="right"/>
            </w:pPr>
            <w:r>
              <w:t>46221,98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color w:val="000000"/>
                <w:sz w:val="22"/>
                <w:szCs w:val="22"/>
              </w:rPr>
            </w:pPr>
            <w:r w:rsidRPr="00E30A45">
              <w:rPr>
                <w:color w:val="000000"/>
                <w:sz w:val="22"/>
                <w:szCs w:val="22"/>
              </w:rPr>
              <w:t>97,58%</w:t>
            </w:r>
          </w:p>
        </w:tc>
      </w:tr>
      <w:tr w:rsidR="00E30A45" w:rsidRPr="007B05AF" w:rsidTr="00667653">
        <w:trPr>
          <w:trHeight w:val="153"/>
        </w:trPr>
        <w:tc>
          <w:tcPr>
            <w:tcW w:w="3687" w:type="dxa"/>
          </w:tcPr>
          <w:p w:rsidR="00E30A45" w:rsidRPr="00747363" w:rsidRDefault="00E30A45" w:rsidP="00463DCB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559" w:type="dxa"/>
          </w:tcPr>
          <w:p w:rsidR="00E30A45" w:rsidRPr="00747363" w:rsidRDefault="00E30A45" w:rsidP="00463DCB">
            <w:pPr>
              <w:jc w:val="right"/>
              <w:rPr>
                <w:b/>
              </w:rPr>
            </w:pPr>
            <w:r>
              <w:rPr>
                <w:b/>
              </w:rPr>
              <w:t>1247600,00</w:t>
            </w:r>
          </w:p>
        </w:tc>
        <w:tc>
          <w:tcPr>
            <w:tcW w:w="1843" w:type="dxa"/>
          </w:tcPr>
          <w:p w:rsidR="00E30A45" w:rsidRPr="00747363" w:rsidRDefault="00E30A45" w:rsidP="00463DCB">
            <w:pPr>
              <w:jc w:val="right"/>
              <w:rPr>
                <w:b/>
              </w:rPr>
            </w:pPr>
            <w:r>
              <w:rPr>
                <w:b/>
              </w:rPr>
              <w:t>2006625,43</w:t>
            </w:r>
          </w:p>
        </w:tc>
        <w:tc>
          <w:tcPr>
            <w:tcW w:w="1701" w:type="dxa"/>
          </w:tcPr>
          <w:p w:rsidR="00E30A45" w:rsidRPr="00E30A45" w:rsidRDefault="00E30A45" w:rsidP="00E30A45">
            <w:pPr>
              <w:jc w:val="right"/>
              <w:rPr>
                <w:b/>
              </w:rPr>
            </w:pPr>
            <w:r w:rsidRPr="00E30A45">
              <w:rPr>
                <w:b/>
              </w:rPr>
              <w:t>1680481,97</w:t>
            </w:r>
          </w:p>
        </w:tc>
        <w:tc>
          <w:tcPr>
            <w:tcW w:w="1417" w:type="dxa"/>
            <w:vAlign w:val="bottom"/>
          </w:tcPr>
          <w:p w:rsidR="00E30A45" w:rsidRPr="00E30A45" w:rsidRDefault="00E30A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0A45">
              <w:rPr>
                <w:b/>
                <w:color w:val="000000"/>
                <w:sz w:val="22"/>
                <w:szCs w:val="22"/>
              </w:rPr>
              <w:t>83,75%</w:t>
            </w:r>
          </w:p>
        </w:tc>
      </w:tr>
    </w:tbl>
    <w:p w:rsidR="004F7726" w:rsidRDefault="0053583D" w:rsidP="004F7726">
      <w:pPr>
        <w:jc w:val="both"/>
      </w:pPr>
      <w:r>
        <w:t xml:space="preserve">                                                                                                      </w:t>
      </w:r>
    </w:p>
    <w:p w:rsidR="004F7726" w:rsidRPr="004F7726" w:rsidRDefault="004F7726" w:rsidP="00E00030">
      <w:pPr>
        <w:jc w:val="both"/>
        <w:rPr>
          <w:b/>
        </w:rPr>
      </w:pPr>
      <w:r w:rsidRPr="004F7726">
        <w:rPr>
          <w:b/>
        </w:rPr>
        <w:t>a) 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E00030">
      <w:pPr>
        <w:jc w:val="both"/>
      </w:pPr>
      <w:r w:rsidRPr="004F7726">
        <w:t xml:space="preserve">Z rozpočtovaných </w:t>
      </w:r>
      <w:r w:rsidR="00E70383">
        <w:t>141430,93</w:t>
      </w:r>
      <w:r w:rsidRPr="004F7726">
        <w:t xml:space="preserve"> </w:t>
      </w:r>
      <w:r w:rsidR="008D68BA">
        <w:t>€</w:t>
      </w:r>
      <w:r w:rsidRPr="004F7726">
        <w:t xml:space="preserve"> bolo skutočné čerpanie k 31.12.</w:t>
      </w:r>
      <w:r w:rsidR="0074440F">
        <w:t>201</w:t>
      </w:r>
      <w:r w:rsidR="00E70383">
        <w:t>3</w:t>
      </w:r>
      <w:r w:rsidRPr="004F7726">
        <w:t xml:space="preserve"> </w:t>
      </w:r>
      <w:r w:rsidR="00AC7E24">
        <w:t>v</w:t>
      </w:r>
      <w:r w:rsidR="00290364">
        <w:t> </w:t>
      </w:r>
      <w:r w:rsidR="00AC7E24">
        <w:t>sume</w:t>
      </w:r>
      <w:r w:rsidR="00290364">
        <w:t xml:space="preserve"> 1</w:t>
      </w:r>
      <w:r w:rsidR="00E70383">
        <w:t>31122</w:t>
      </w:r>
      <w:r w:rsidR="00290364">
        <w:t>,</w:t>
      </w:r>
      <w:r w:rsidR="00E70383">
        <w:t>6</w:t>
      </w:r>
      <w:r w:rsidR="00290364">
        <w:t>4</w:t>
      </w:r>
      <w:r w:rsidRPr="004F7726">
        <w:t xml:space="preserve"> </w:t>
      </w:r>
      <w:r w:rsidR="008D68BA">
        <w:t>€</w:t>
      </w:r>
      <w:r w:rsidRPr="004F7726">
        <w:t xml:space="preserve">, čo je </w:t>
      </w:r>
      <w:r w:rsidR="00290364">
        <w:t>9</w:t>
      </w:r>
      <w:r w:rsidR="00E70383">
        <w:t>2</w:t>
      </w:r>
      <w:r w:rsidR="00290364">
        <w:t>,7</w:t>
      </w:r>
      <w:r w:rsidR="00E70383">
        <w:t>1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="00426A10">
        <w:t xml:space="preserve">, </w:t>
      </w:r>
      <w:r w:rsidRPr="004F7726">
        <w:t>opa</w:t>
      </w:r>
      <w:r w:rsidR="00426A10">
        <w:t xml:space="preserve">trovateľskej služby, </w:t>
      </w:r>
      <w:r w:rsidRPr="004F7726">
        <w:t xml:space="preserve"> pracovníkov </w:t>
      </w:r>
      <w:r w:rsidR="00426A10">
        <w:t xml:space="preserve">§50j, pracovníčok projektu  FSR, </w:t>
      </w:r>
      <w:r w:rsidRPr="004F7726">
        <w:t>pracovní</w:t>
      </w:r>
      <w:r w:rsidR="00426A10">
        <w:t>čok</w:t>
      </w:r>
      <w:r w:rsidRPr="004F7726">
        <w:t xml:space="preserve"> </w:t>
      </w:r>
      <w:r w:rsidR="00426A10">
        <w:t>materskej školy a školskej jedálne pri materskej škole.</w:t>
      </w:r>
    </w:p>
    <w:p w:rsidR="004F7726" w:rsidRPr="004F7726" w:rsidRDefault="004F7726" w:rsidP="00E00030">
      <w:pPr>
        <w:jc w:val="both"/>
        <w:rPr>
          <w:b/>
        </w:rPr>
      </w:pPr>
      <w:r w:rsidRPr="004F7726">
        <w:rPr>
          <w:b/>
        </w:rPr>
        <w:t>b) 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4F7726" w:rsidRPr="004F7726" w:rsidRDefault="004F7726" w:rsidP="00E00030">
      <w:pPr>
        <w:jc w:val="both"/>
      </w:pPr>
      <w:r w:rsidRPr="004F7726">
        <w:t xml:space="preserve">Z rozpočtovaných </w:t>
      </w:r>
      <w:r w:rsidR="006E4982">
        <w:t xml:space="preserve"> </w:t>
      </w:r>
      <w:r w:rsidR="00E70383">
        <w:t>52908,55</w:t>
      </w:r>
      <w:r w:rsidR="00290364">
        <w:t xml:space="preserve"> </w:t>
      </w:r>
      <w:r w:rsidR="008D68BA">
        <w:t>€</w:t>
      </w:r>
      <w:r w:rsidRPr="004F7726">
        <w:t xml:space="preserve"> bolo skutočne čerpané k 31.12.</w:t>
      </w:r>
      <w:r w:rsidR="0074440F">
        <w:t>201</w:t>
      </w:r>
      <w:r w:rsidR="00E70383">
        <w:t>3</w:t>
      </w:r>
      <w:r w:rsidRPr="004F7726">
        <w:t xml:space="preserve"> </w:t>
      </w:r>
      <w:r w:rsidR="00AC7E24">
        <w:t>v</w:t>
      </w:r>
      <w:r w:rsidR="004B38E6">
        <w:t> </w:t>
      </w:r>
      <w:r w:rsidR="00AC7E24">
        <w:t>sume</w:t>
      </w:r>
      <w:r w:rsidR="004B38E6">
        <w:t xml:space="preserve"> </w:t>
      </w:r>
      <w:r w:rsidR="00E70383">
        <w:t>49417,19</w:t>
      </w:r>
      <w:r w:rsidR="004B38E6">
        <w:t xml:space="preserve"> </w:t>
      </w:r>
      <w:r w:rsidR="008D68BA">
        <w:t>€</w:t>
      </w:r>
      <w:r w:rsidRPr="004F7726">
        <w:t xml:space="preserve">, čo je </w:t>
      </w:r>
      <w:r w:rsidR="00E70383">
        <w:t>93</w:t>
      </w:r>
      <w:r w:rsidR="004B38E6">
        <w:t>,</w:t>
      </w:r>
      <w:r w:rsidR="00E70383">
        <w:t>40</w:t>
      </w:r>
      <w:r w:rsidR="004B38E6">
        <w:t xml:space="preserve"> </w:t>
      </w:r>
      <w:r w:rsidRPr="004F7726">
        <w:t>% čerpanie.</w:t>
      </w:r>
      <w:r w:rsidR="006E4982">
        <w:t xml:space="preserve"> </w:t>
      </w:r>
      <w:r w:rsidRPr="004F7726">
        <w:t xml:space="preserve">Sú tu zahrnuté odvody </w:t>
      </w:r>
      <w:r w:rsidR="007B436C">
        <w:t xml:space="preserve">poistného </w:t>
      </w:r>
      <w:r w:rsidRPr="004F7726">
        <w:t xml:space="preserve">z miezd pracovníkov </w:t>
      </w:r>
      <w:r w:rsidR="00E70383">
        <w:t xml:space="preserve">a </w:t>
      </w:r>
      <w:r w:rsidRPr="004F7726">
        <w:t>za zamestnávateľa</w:t>
      </w:r>
      <w:r w:rsidR="00E70383">
        <w:t>, príspevok do DDS.</w:t>
      </w:r>
    </w:p>
    <w:p w:rsidR="004F7726" w:rsidRPr="004F7726" w:rsidRDefault="007B436C" w:rsidP="00E00030">
      <w:pPr>
        <w:jc w:val="both"/>
        <w:rPr>
          <w:b/>
        </w:rPr>
      </w:pPr>
      <w:r>
        <w:rPr>
          <w:b/>
        </w:rPr>
        <w:t xml:space="preserve">c) Tovary a </w:t>
      </w:r>
      <w:r w:rsidR="004F7726" w:rsidRPr="004F7726">
        <w:rPr>
          <w:b/>
        </w:rPr>
        <w:t>služby</w:t>
      </w:r>
    </w:p>
    <w:p w:rsidR="004F7726" w:rsidRDefault="004F7726" w:rsidP="00E00030">
      <w:pPr>
        <w:jc w:val="both"/>
      </w:pPr>
      <w:r w:rsidRPr="004F7726">
        <w:t xml:space="preserve">Z rozpočtovaných </w:t>
      </w:r>
      <w:r w:rsidR="008961BC">
        <w:t>226812,50</w:t>
      </w:r>
      <w:r w:rsidR="004B38E6">
        <w:t xml:space="preserve"> </w:t>
      </w:r>
      <w:r w:rsidR="008D68BA">
        <w:t>€</w:t>
      </w:r>
      <w:r w:rsidRPr="004F7726">
        <w:t xml:space="preserve"> bolo skutočne čerpané k 31.12.</w:t>
      </w:r>
      <w:r w:rsidR="0074440F">
        <w:t>201</w:t>
      </w:r>
      <w:r w:rsidR="008961BC">
        <w:t>3</w:t>
      </w:r>
      <w:r w:rsidRPr="004F7726">
        <w:t xml:space="preserve"> </w:t>
      </w:r>
      <w:r w:rsidR="00AC7E24">
        <w:t>v</w:t>
      </w:r>
      <w:r w:rsidR="004B38E6">
        <w:t> </w:t>
      </w:r>
      <w:r w:rsidR="00AC7E24">
        <w:t>sume</w:t>
      </w:r>
      <w:r w:rsidR="004B38E6">
        <w:t xml:space="preserve"> </w:t>
      </w:r>
      <w:r w:rsidR="008961BC">
        <w:t>213591,31</w:t>
      </w:r>
      <w:r w:rsidR="006E4982">
        <w:t xml:space="preserve"> </w:t>
      </w:r>
      <w:r w:rsidR="008D68BA">
        <w:t>€</w:t>
      </w:r>
      <w:r w:rsidRPr="004F7726">
        <w:t xml:space="preserve">, čo je </w:t>
      </w:r>
      <w:r w:rsidR="004B38E6">
        <w:t>9</w:t>
      </w:r>
      <w:r w:rsidR="008961BC">
        <w:t>4</w:t>
      </w:r>
      <w:r w:rsidR="004B38E6">
        <w:t>,</w:t>
      </w:r>
      <w:r w:rsidR="008961BC">
        <w:t>17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 xml:space="preserve">cestovné náhrady, </w:t>
      </w:r>
      <w:r w:rsidR="001A32AB">
        <w:lastRenderedPageBreak/>
        <w:t>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E00030">
      <w:pPr>
        <w:jc w:val="both"/>
        <w:rPr>
          <w:b/>
        </w:rPr>
      </w:pPr>
      <w:r>
        <w:rPr>
          <w:b/>
        </w:rPr>
        <w:t>d) Bežné transfery</w:t>
      </w:r>
      <w:r w:rsidR="008961BC">
        <w:rPr>
          <w:b/>
        </w:rPr>
        <w:t xml:space="preserve"> - obec</w:t>
      </w:r>
    </w:p>
    <w:p w:rsidR="004F7726" w:rsidRDefault="004F7726" w:rsidP="00E00030">
      <w:pPr>
        <w:jc w:val="both"/>
      </w:pPr>
      <w:r w:rsidRPr="004F7726">
        <w:t xml:space="preserve">Z rozpočtovaných </w:t>
      </w:r>
      <w:r w:rsidR="008961BC">
        <w:t>11498,69</w:t>
      </w:r>
      <w:r w:rsidRPr="004F7726">
        <w:t xml:space="preserve"> </w:t>
      </w:r>
      <w:r w:rsidR="008D68BA">
        <w:t>€</w:t>
      </w:r>
      <w:r w:rsidRPr="004F7726">
        <w:t xml:space="preserve"> bolo skutočne čerpané k 31.12.</w:t>
      </w:r>
      <w:r w:rsidR="0074440F">
        <w:t>201</w:t>
      </w:r>
      <w:r w:rsidR="008961BC">
        <w:t>3</w:t>
      </w:r>
      <w:r w:rsidRPr="004F7726">
        <w:t xml:space="preserve"> </w:t>
      </w:r>
      <w:r w:rsidR="00AC7E24">
        <w:t>v</w:t>
      </w:r>
      <w:r w:rsidR="00A621C0">
        <w:t> </w:t>
      </w:r>
      <w:r w:rsidR="00AC7E24">
        <w:t>sume</w:t>
      </w:r>
      <w:r w:rsidR="00A621C0">
        <w:t xml:space="preserve">  </w:t>
      </w:r>
      <w:r w:rsidR="008961BC">
        <w:t>11403,20</w:t>
      </w:r>
      <w:r w:rsidR="006E4982">
        <w:t xml:space="preserve"> </w:t>
      </w:r>
      <w:r w:rsidR="008D68BA">
        <w:t>€</w:t>
      </w:r>
      <w:r w:rsidR="008961BC">
        <w:t xml:space="preserve"> -</w:t>
      </w:r>
      <w:r w:rsidRPr="004F7726">
        <w:t xml:space="preserve"> čo predstavuje </w:t>
      </w:r>
      <w:r w:rsidR="008961BC">
        <w:t>99,17</w:t>
      </w:r>
      <w:r w:rsidRPr="004F7726">
        <w:t xml:space="preserve"> %</w:t>
      </w:r>
      <w:r w:rsidR="008961BC">
        <w:t xml:space="preserve"> - </w:t>
      </w:r>
      <w:proofErr w:type="spellStart"/>
      <w:r w:rsidR="008961BC">
        <w:t>né</w:t>
      </w:r>
      <w:proofErr w:type="spellEnd"/>
      <w:r w:rsidRPr="004F7726">
        <w:t xml:space="preserve"> čerpanie.</w:t>
      </w:r>
    </w:p>
    <w:p w:rsidR="006E4982" w:rsidRDefault="006E4982" w:rsidP="00E00030">
      <w:pPr>
        <w:jc w:val="both"/>
        <w:rPr>
          <w:b/>
        </w:rPr>
      </w:pPr>
      <w:r>
        <w:rPr>
          <w:b/>
        </w:rPr>
        <w:t xml:space="preserve">e) </w:t>
      </w:r>
      <w:r w:rsidR="004F7726" w:rsidRPr="004F7726">
        <w:rPr>
          <w:b/>
        </w:rPr>
        <w:t xml:space="preserve">Splácanie úrokov a ostatné platby súvisiace s úvermi, pôžičkami a návratnými </w:t>
      </w:r>
    </w:p>
    <w:p w:rsidR="006E4982" w:rsidRDefault="00E00030" w:rsidP="00E00030">
      <w:pPr>
        <w:jc w:val="both"/>
        <w:rPr>
          <w:b/>
        </w:rPr>
      </w:pPr>
      <w:r>
        <w:rPr>
          <w:b/>
        </w:rPr>
        <w:t xml:space="preserve">    </w:t>
      </w:r>
      <w:r w:rsidR="004F7726" w:rsidRPr="004F7726">
        <w:rPr>
          <w:b/>
        </w:rPr>
        <w:t>finančnými výpomocami</w:t>
      </w:r>
    </w:p>
    <w:p w:rsidR="007D7065" w:rsidRDefault="006E4982" w:rsidP="00E00030">
      <w:pPr>
        <w:jc w:val="both"/>
      </w:pPr>
      <w:r>
        <w:t xml:space="preserve">Z rozpočtovaných  </w:t>
      </w:r>
      <w:r w:rsidR="00167565">
        <w:t>23075,00</w:t>
      </w:r>
      <w:r w:rsidR="004F7726" w:rsidRPr="004F7726">
        <w:t xml:space="preserve"> </w:t>
      </w:r>
      <w:r w:rsidR="008D68BA">
        <w:t>€</w:t>
      </w:r>
      <w:r w:rsidR="004F7726" w:rsidRPr="004F7726">
        <w:t xml:space="preserve"> bolo skutočne vyčer</w:t>
      </w:r>
      <w:r>
        <w:t>pané k 31.12.</w:t>
      </w:r>
      <w:r w:rsidR="0074440F">
        <w:t>201</w:t>
      </w:r>
      <w:r w:rsidR="00167565">
        <w:t>3</w:t>
      </w:r>
      <w:r>
        <w:t xml:space="preserve"> </w:t>
      </w:r>
      <w:r w:rsidR="00AC7E24">
        <w:t>v</w:t>
      </w:r>
      <w:r w:rsidR="00C93DDC">
        <w:t> </w:t>
      </w:r>
      <w:r w:rsidR="00AC7E24">
        <w:t>sume</w:t>
      </w:r>
      <w:r w:rsidR="00C93DDC">
        <w:t xml:space="preserve"> </w:t>
      </w:r>
      <w:r w:rsidR="00167565">
        <w:t>10630,21</w:t>
      </w:r>
      <w:r w:rsidR="00C93DDC">
        <w:t xml:space="preserve"> </w:t>
      </w:r>
      <w:r w:rsidR="008D68BA">
        <w:t>€</w:t>
      </w:r>
      <w:r>
        <w:t xml:space="preserve">, </w:t>
      </w:r>
    </w:p>
    <w:p w:rsidR="004F7726" w:rsidRPr="004F7726" w:rsidRDefault="006E4982" w:rsidP="00E00030">
      <w:pPr>
        <w:jc w:val="both"/>
      </w:pPr>
      <w:r>
        <w:t xml:space="preserve">čo predstavuje </w:t>
      </w:r>
      <w:r w:rsidR="00167565">
        <w:t xml:space="preserve"> 46</w:t>
      </w:r>
      <w:r w:rsidR="00C93DDC">
        <w:t>,</w:t>
      </w:r>
      <w:r w:rsidR="00167565">
        <w:t>07</w:t>
      </w:r>
      <w:r w:rsidR="004F7726" w:rsidRPr="004F7726">
        <w:t xml:space="preserve"> %</w:t>
      </w:r>
      <w:r w:rsidR="00167565">
        <w:t xml:space="preserve"> - </w:t>
      </w:r>
      <w:proofErr w:type="spellStart"/>
      <w:r w:rsidR="00167565">
        <w:t>né</w:t>
      </w:r>
      <w:proofErr w:type="spellEnd"/>
      <w:r w:rsidR="004F7726" w:rsidRPr="004F7726">
        <w:t xml:space="preserve"> čerpanie.</w:t>
      </w:r>
      <w:r>
        <w:t xml:space="preserve"> </w:t>
      </w:r>
    </w:p>
    <w:p w:rsidR="004F7726" w:rsidRDefault="004F7726" w:rsidP="00727D46">
      <w:pPr>
        <w:outlineLvl w:val="0"/>
        <w:rPr>
          <w:b/>
          <w:i/>
        </w:rPr>
      </w:pPr>
    </w:p>
    <w:p w:rsidR="004F7726" w:rsidRPr="005938BD" w:rsidRDefault="004F7726" w:rsidP="004F7726">
      <w:pPr>
        <w:rPr>
          <w:b/>
        </w:rPr>
      </w:pPr>
      <w:r w:rsidRPr="005938BD">
        <w:rPr>
          <w:b/>
        </w:rPr>
        <w:t>2) Kapitálové výdavky :</w:t>
      </w:r>
    </w:p>
    <w:p w:rsidR="004F7726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387"/>
        <w:gridCol w:w="2127"/>
        <w:gridCol w:w="1506"/>
      </w:tblGrid>
      <w:tr w:rsidR="00336370" w:rsidRPr="00747363" w:rsidTr="00167565">
        <w:tc>
          <w:tcPr>
            <w:tcW w:w="2575" w:type="dxa"/>
          </w:tcPr>
          <w:p w:rsidR="00336370" w:rsidRPr="00747363" w:rsidRDefault="00336370" w:rsidP="00167565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167565">
              <w:rPr>
                <w:b/>
              </w:rPr>
              <w:t>3</w:t>
            </w:r>
          </w:p>
        </w:tc>
        <w:tc>
          <w:tcPr>
            <w:tcW w:w="2387" w:type="dxa"/>
          </w:tcPr>
          <w:p w:rsidR="00336370" w:rsidRPr="00747363" w:rsidRDefault="00167565" w:rsidP="0016756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336370">
              <w:rPr>
                <w:b/>
              </w:rPr>
              <w:t xml:space="preserve">ozpočet </w:t>
            </w:r>
            <w:r>
              <w:rPr>
                <w:b/>
              </w:rPr>
              <w:t xml:space="preserve">po úprave </w:t>
            </w:r>
            <w:r w:rsidR="00336370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336370" w:rsidRPr="00747363" w:rsidRDefault="00336370" w:rsidP="0016756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167565">
              <w:rPr>
                <w:b/>
              </w:rPr>
              <w:t>3</w:t>
            </w:r>
          </w:p>
        </w:tc>
        <w:tc>
          <w:tcPr>
            <w:tcW w:w="1506" w:type="dxa"/>
          </w:tcPr>
          <w:p w:rsidR="00336370" w:rsidRPr="00747363" w:rsidRDefault="00336370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36370" w:rsidTr="00167565">
        <w:tc>
          <w:tcPr>
            <w:tcW w:w="2575" w:type="dxa"/>
          </w:tcPr>
          <w:p w:rsidR="00336370" w:rsidRDefault="00167565" w:rsidP="00FC1A94">
            <w:pPr>
              <w:jc w:val="right"/>
            </w:pPr>
            <w:r>
              <w:t>828503,00</w:t>
            </w:r>
            <w:r w:rsidR="00336370">
              <w:t xml:space="preserve">  </w:t>
            </w:r>
          </w:p>
        </w:tc>
        <w:tc>
          <w:tcPr>
            <w:tcW w:w="2387" w:type="dxa"/>
          </w:tcPr>
          <w:p w:rsidR="00336370" w:rsidRDefault="00167565" w:rsidP="00FC1A94">
            <w:pPr>
              <w:jc w:val="right"/>
            </w:pPr>
            <w:r>
              <w:t>945985,82</w:t>
            </w:r>
          </w:p>
        </w:tc>
        <w:tc>
          <w:tcPr>
            <w:tcW w:w="2127" w:type="dxa"/>
          </w:tcPr>
          <w:p w:rsidR="00336370" w:rsidRDefault="00167565" w:rsidP="00FC1A94">
            <w:pPr>
              <w:jc w:val="right"/>
              <w:rPr>
                <w:b/>
              </w:rPr>
            </w:pPr>
            <w:r>
              <w:rPr>
                <w:b/>
              </w:rPr>
              <w:t>665796,77</w:t>
            </w:r>
            <w:r w:rsidR="00336370">
              <w:rPr>
                <w:b/>
              </w:rPr>
              <w:t xml:space="preserve"> </w:t>
            </w:r>
          </w:p>
        </w:tc>
        <w:tc>
          <w:tcPr>
            <w:tcW w:w="1506" w:type="dxa"/>
          </w:tcPr>
          <w:p w:rsidR="00336370" w:rsidRDefault="00167565" w:rsidP="00FC1A94">
            <w:pPr>
              <w:jc w:val="center"/>
              <w:rPr>
                <w:b/>
              </w:rPr>
            </w:pPr>
            <w:r>
              <w:rPr>
                <w:b/>
              </w:rPr>
              <w:t>70,38</w:t>
            </w:r>
          </w:p>
        </w:tc>
      </w:tr>
    </w:tbl>
    <w:p w:rsidR="004F7726" w:rsidRPr="007B05AF" w:rsidRDefault="007B05AF" w:rsidP="00727D46">
      <w:pPr>
        <w:outlineLvl w:val="0"/>
      </w:pPr>
      <w:r>
        <w:t>v</w:t>
      </w:r>
      <w:r w:rsidRPr="007B05AF">
        <w:t> tom :</w:t>
      </w:r>
    </w:p>
    <w:p w:rsidR="007B05AF" w:rsidRPr="0053583D" w:rsidRDefault="007B05AF" w:rsidP="007B05AF">
      <w:pPr>
        <w:ind w:left="360"/>
      </w:pP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2"/>
        <w:gridCol w:w="1560"/>
        <w:gridCol w:w="1701"/>
        <w:gridCol w:w="1417"/>
      </w:tblGrid>
      <w:tr w:rsidR="00B53788" w:rsidRPr="00747363" w:rsidTr="00B133D0">
        <w:tc>
          <w:tcPr>
            <w:tcW w:w="3687" w:type="dxa"/>
          </w:tcPr>
          <w:p w:rsidR="00B53788" w:rsidRPr="00747363" w:rsidRDefault="00B53788" w:rsidP="007B05AF">
            <w:pPr>
              <w:rPr>
                <w:b/>
              </w:rPr>
            </w:pPr>
            <w:r w:rsidRPr="00747363">
              <w:rPr>
                <w:b/>
              </w:rPr>
              <w:t>Funkčná klasifikácia</w:t>
            </w:r>
          </w:p>
        </w:tc>
        <w:tc>
          <w:tcPr>
            <w:tcW w:w="1842" w:type="dxa"/>
          </w:tcPr>
          <w:p w:rsidR="00B53788" w:rsidRDefault="00B53788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B53788" w:rsidRPr="00747363" w:rsidRDefault="00B53788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560" w:type="dxa"/>
          </w:tcPr>
          <w:p w:rsidR="00B53788" w:rsidRPr="00747363" w:rsidRDefault="00B53788" w:rsidP="00747363">
            <w:pPr>
              <w:jc w:val="center"/>
              <w:rPr>
                <w:b/>
              </w:rPr>
            </w:pPr>
            <w:r>
              <w:rPr>
                <w:b/>
              </w:rPr>
              <w:t>po úprave</w:t>
            </w:r>
          </w:p>
        </w:tc>
        <w:tc>
          <w:tcPr>
            <w:tcW w:w="1701" w:type="dxa"/>
          </w:tcPr>
          <w:p w:rsidR="00B53788" w:rsidRPr="00747363" w:rsidRDefault="00B53788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417" w:type="dxa"/>
          </w:tcPr>
          <w:p w:rsidR="00B53788" w:rsidRPr="00913DFE" w:rsidRDefault="00B53788" w:rsidP="00747363">
            <w:pPr>
              <w:jc w:val="center"/>
              <w:rPr>
                <w:b/>
              </w:rPr>
            </w:pPr>
            <w:r w:rsidRPr="00913DFE">
              <w:rPr>
                <w:b/>
              </w:rPr>
              <w:t>% plnenia</w:t>
            </w:r>
          </w:p>
        </w:tc>
      </w:tr>
      <w:tr w:rsidR="00913DFE" w:rsidRPr="007B05AF" w:rsidTr="00913DFE">
        <w:tc>
          <w:tcPr>
            <w:tcW w:w="3687" w:type="dxa"/>
          </w:tcPr>
          <w:p w:rsidR="00913DFE" w:rsidRPr="004F7726" w:rsidRDefault="00913DFE" w:rsidP="00EA0D68">
            <w:r w:rsidRPr="004F7726">
              <w:t>Výdavky verejnej správy</w:t>
            </w:r>
          </w:p>
        </w:tc>
        <w:tc>
          <w:tcPr>
            <w:tcW w:w="1842" w:type="dxa"/>
          </w:tcPr>
          <w:p w:rsidR="00913DFE" w:rsidRPr="007B05AF" w:rsidRDefault="00913DFE" w:rsidP="00747363">
            <w:pPr>
              <w:jc w:val="right"/>
            </w:pPr>
            <w:r>
              <w:t>5750,00</w:t>
            </w:r>
          </w:p>
        </w:tc>
        <w:tc>
          <w:tcPr>
            <w:tcW w:w="1560" w:type="dxa"/>
          </w:tcPr>
          <w:p w:rsidR="00913DFE" w:rsidRPr="007B05AF" w:rsidRDefault="00913DFE" w:rsidP="00747363">
            <w:pPr>
              <w:jc w:val="right"/>
            </w:pPr>
            <w:r>
              <w:t>10534,00</w:t>
            </w:r>
          </w:p>
        </w:tc>
        <w:tc>
          <w:tcPr>
            <w:tcW w:w="1701" w:type="dxa"/>
          </w:tcPr>
          <w:p w:rsidR="00913DFE" w:rsidRPr="007B05AF" w:rsidRDefault="00913DFE" w:rsidP="00747363">
            <w:pPr>
              <w:jc w:val="right"/>
            </w:pPr>
            <w:r>
              <w:t>6250,56</w:t>
            </w:r>
          </w:p>
        </w:tc>
        <w:tc>
          <w:tcPr>
            <w:tcW w:w="1417" w:type="dxa"/>
            <w:vAlign w:val="bottom"/>
          </w:tcPr>
          <w:p w:rsidR="00913DFE" w:rsidRPr="00E54E89" w:rsidRDefault="00913DFE">
            <w:pPr>
              <w:jc w:val="right"/>
              <w:rPr>
                <w:color w:val="000000"/>
              </w:rPr>
            </w:pPr>
            <w:r w:rsidRPr="00E54E89">
              <w:rPr>
                <w:color w:val="000000"/>
              </w:rPr>
              <w:t>59,34</w:t>
            </w:r>
          </w:p>
        </w:tc>
      </w:tr>
      <w:tr w:rsidR="00913DFE" w:rsidRPr="007B05AF" w:rsidTr="00913DFE">
        <w:trPr>
          <w:trHeight w:val="202"/>
        </w:trPr>
        <w:tc>
          <w:tcPr>
            <w:tcW w:w="3687" w:type="dxa"/>
          </w:tcPr>
          <w:p w:rsidR="00913DFE" w:rsidRPr="004F7726" w:rsidRDefault="00913DFE" w:rsidP="00EA0D68">
            <w:r>
              <w:t>Ekonomická oblasť</w:t>
            </w:r>
          </w:p>
        </w:tc>
        <w:tc>
          <w:tcPr>
            <w:tcW w:w="1842" w:type="dxa"/>
          </w:tcPr>
          <w:p w:rsidR="00913DFE" w:rsidRPr="007B05AF" w:rsidRDefault="00913DFE" w:rsidP="00747363">
            <w:pPr>
              <w:jc w:val="right"/>
            </w:pPr>
            <w:r>
              <w:t>765753,00</w:t>
            </w:r>
          </w:p>
        </w:tc>
        <w:tc>
          <w:tcPr>
            <w:tcW w:w="1560" w:type="dxa"/>
          </w:tcPr>
          <w:p w:rsidR="00913DFE" w:rsidRPr="007B05AF" w:rsidRDefault="00913DFE" w:rsidP="00747363">
            <w:pPr>
              <w:jc w:val="right"/>
            </w:pPr>
            <w:r>
              <w:t>766713,00</w:t>
            </w:r>
          </w:p>
        </w:tc>
        <w:tc>
          <w:tcPr>
            <w:tcW w:w="1701" w:type="dxa"/>
          </w:tcPr>
          <w:p w:rsidR="00913DFE" w:rsidRPr="007B05AF" w:rsidRDefault="00913DFE" w:rsidP="00747363">
            <w:pPr>
              <w:jc w:val="right"/>
            </w:pPr>
            <w:r>
              <w:t>537384,36</w:t>
            </w:r>
          </w:p>
        </w:tc>
        <w:tc>
          <w:tcPr>
            <w:tcW w:w="1417" w:type="dxa"/>
            <w:vAlign w:val="bottom"/>
          </w:tcPr>
          <w:p w:rsidR="00913DFE" w:rsidRPr="00E54E89" w:rsidRDefault="00913DFE">
            <w:pPr>
              <w:jc w:val="right"/>
              <w:rPr>
                <w:color w:val="000000"/>
              </w:rPr>
            </w:pPr>
            <w:r w:rsidRPr="00E54E89">
              <w:rPr>
                <w:color w:val="000000"/>
              </w:rPr>
              <w:t>70,09</w:t>
            </w:r>
          </w:p>
        </w:tc>
      </w:tr>
      <w:tr w:rsidR="00913DFE" w:rsidRPr="007B05AF" w:rsidTr="00913DFE">
        <w:tc>
          <w:tcPr>
            <w:tcW w:w="3687" w:type="dxa"/>
          </w:tcPr>
          <w:p w:rsidR="00913DFE" w:rsidRPr="004F7726" w:rsidRDefault="00913DFE" w:rsidP="00EA0D68">
            <w:r>
              <w:t>Ochrana životného prostredia</w:t>
            </w:r>
          </w:p>
        </w:tc>
        <w:tc>
          <w:tcPr>
            <w:tcW w:w="1842" w:type="dxa"/>
          </w:tcPr>
          <w:p w:rsidR="00913DFE" w:rsidRPr="007B05AF" w:rsidRDefault="00913DFE" w:rsidP="00747363">
            <w:pPr>
              <w:jc w:val="right"/>
            </w:pPr>
            <w:r>
              <w:t>50000,00</w:t>
            </w:r>
          </w:p>
        </w:tc>
        <w:tc>
          <w:tcPr>
            <w:tcW w:w="1560" w:type="dxa"/>
          </w:tcPr>
          <w:p w:rsidR="00913DFE" w:rsidRPr="007B05AF" w:rsidRDefault="00913DFE" w:rsidP="00747363">
            <w:pPr>
              <w:jc w:val="right"/>
            </w:pPr>
            <w:r>
              <w:t>150000,00</w:t>
            </w:r>
          </w:p>
        </w:tc>
        <w:tc>
          <w:tcPr>
            <w:tcW w:w="1701" w:type="dxa"/>
          </w:tcPr>
          <w:p w:rsidR="00913DFE" w:rsidRPr="007B05AF" w:rsidRDefault="00913DFE" w:rsidP="00BB0BBE">
            <w:pPr>
              <w:jc w:val="right"/>
            </w:pPr>
            <w:r>
              <w:t>108423,98</w:t>
            </w:r>
          </w:p>
        </w:tc>
        <w:tc>
          <w:tcPr>
            <w:tcW w:w="1417" w:type="dxa"/>
            <w:vAlign w:val="bottom"/>
          </w:tcPr>
          <w:p w:rsidR="00913DFE" w:rsidRPr="00E54E89" w:rsidRDefault="00913DFE">
            <w:pPr>
              <w:jc w:val="right"/>
              <w:rPr>
                <w:color w:val="000000"/>
              </w:rPr>
            </w:pPr>
            <w:r w:rsidRPr="00E54E89">
              <w:rPr>
                <w:color w:val="000000"/>
              </w:rPr>
              <w:t>72,28</w:t>
            </w:r>
          </w:p>
        </w:tc>
      </w:tr>
      <w:tr w:rsidR="00913DFE" w:rsidRPr="007B05AF" w:rsidTr="00913DFE">
        <w:tc>
          <w:tcPr>
            <w:tcW w:w="3687" w:type="dxa"/>
          </w:tcPr>
          <w:p w:rsidR="00913DFE" w:rsidRPr="004F7726" w:rsidRDefault="00913DFE" w:rsidP="00EA0D68">
            <w:r>
              <w:t>Bývanie a občianska vybavenosť</w:t>
            </w:r>
          </w:p>
        </w:tc>
        <w:tc>
          <w:tcPr>
            <w:tcW w:w="1842" w:type="dxa"/>
          </w:tcPr>
          <w:p w:rsidR="00913DFE" w:rsidRPr="007B05AF" w:rsidRDefault="00913DFE" w:rsidP="00747363">
            <w:pPr>
              <w:jc w:val="right"/>
            </w:pPr>
            <w:r>
              <w:t>4000,00</w:t>
            </w:r>
          </w:p>
        </w:tc>
        <w:tc>
          <w:tcPr>
            <w:tcW w:w="1560" w:type="dxa"/>
          </w:tcPr>
          <w:p w:rsidR="00913DFE" w:rsidRPr="007B05AF" w:rsidRDefault="00913DFE" w:rsidP="00747363">
            <w:pPr>
              <w:jc w:val="right"/>
            </w:pPr>
            <w:r>
              <w:t>13123,06</w:t>
            </w:r>
          </w:p>
        </w:tc>
        <w:tc>
          <w:tcPr>
            <w:tcW w:w="1701" w:type="dxa"/>
          </w:tcPr>
          <w:p w:rsidR="00913DFE" w:rsidRPr="007B05AF" w:rsidRDefault="00913DFE" w:rsidP="00747363">
            <w:pPr>
              <w:jc w:val="right"/>
            </w:pPr>
            <w:r>
              <w:t>8122,39</w:t>
            </w:r>
          </w:p>
        </w:tc>
        <w:tc>
          <w:tcPr>
            <w:tcW w:w="1417" w:type="dxa"/>
            <w:vAlign w:val="bottom"/>
          </w:tcPr>
          <w:p w:rsidR="00913DFE" w:rsidRPr="00E54E89" w:rsidRDefault="00913DFE">
            <w:pPr>
              <w:jc w:val="right"/>
              <w:rPr>
                <w:color w:val="000000"/>
              </w:rPr>
            </w:pPr>
            <w:r w:rsidRPr="00E54E89">
              <w:rPr>
                <w:color w:val="000000"/>
              </w:rPr>
              <w:t>61,89</w:t>
            </w:r>
          </w:p>
        </w:tc>
      </w:tr>
      <w:tr w:rsidR="00913DFE" w:rsidRPr="007B05AF" w:rsidTr="00913DFE">
        <w:tc>
          <w:tcPr>
            <w:tcW w:w="3687" w:type="dxa"/>
          </w:tcPr>
          <w:p w:rsidR="00913DFE" w:rsidRPr="004F7726" w:rsidRDefault="00913DFE" w:rsidP="00EA0D68">
            <w:r>
              <w:t>Rekreácia, kultúra a náboženstvo</w:t>
            </w:r>
          </w:p>
        </w:tc>
        <w:tc>
          <w:tcPr>
            <w:tcW w:w="1842" w:type="dxa"/>
          </w:tcPr>
          <w:p w:rsidR="00913DFE" w:rsidRPr="007B05AF" w:rsidRDefault="00913DFE" w:rsidP="00747363">
            <w:pPr>
              <w:jc w:val="right"/>
            </w:pPr>
            <w:r>
              <w:t>3000,00</w:t>
            </w:r>
          </w:p>
        </w:tc>
        <w:tc>
          <w:tcPr>
            <w:tcW w:w="1560" w:type="dxa"/>
          </w:tcPr>
          <w:p w:rsidR="00913DFE" w:rsidRPr="007B05AF" w:rsidRDefault="00913DFE" w:rsidP="00BB0BBE">
            <w:pPr>
              <w:jc w:val="right"/>
            </w:pPr>
            <w:r>
              <w:t>5615,76</w:t>
            </w:r>
          </w:p>
        </w:tc>
        <w:tc>
          <w:tcPr>
            <w:tcW w:w="1701" w:type="dxa"/>
          </w:tcPr>
          <w:p w:rsidR="00913DFE" w:rsidRPr="007B05AF" w:rsidRDefault="00913DFE" w:rsidP="00747363">
            <w:pPr>
              <w:jc w:val="right"/>
            </w:pPr>
            <w:r>
              <w:t>5615,48</w:t>
            </w:r>
          </w:p>
        </w:tc>
        <w:tc>
          <w:tcPr>
            <w:tcW w:w="1417" w:type="dxa"/>
            <w:vAlign w:val="bottom"/>
          </w:tcPr>
          <w:p w:rsidR="00913DFE" w:rsidRPr="00E54E89" w:rsidRDefault="00913DFE">
            <w:pPr>
              <w:jc w:val="right"/>
              <w:rPr>
                <w:color w:val="000000"/>
              </w:rPr>
            </w:pPr>
            <w:r w:rsidRPr="00E54E89">
              <w:rPr>
                <w:color w:val="000000"/>
              </w:rPr>
              <w:t>100,00</w:t>
            </w:r>
          </w:p>
        </w:tc>
      </w:tr>
      <w:tr w:rsidR="00B53788" w:rsidRPr="007B05AF" w:rsidTr="00B133D0">
        <w:tc>
          <w:tcPr>
            <w:tcW w:w="3687" w:type="dxa"/>
          </w:tcPr>
          <w:p w:rsidR="00B53788" w:rsidRPr="004F7726" w:rsidRDefault="00B53788" w:rsidP="00EA0D68">
            <w:r>
              <w:t>Vzdelávanie - predškolská výchova</w:t>
            </w:r>
          </w:p>
        </w:tc>
        <w:tc>
          <w:tcPr>
            <w:tcW w:w="1842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560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701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417" w:type="dxa"/>
          </w:tcPr>
          <w:p w:rsidR="00B53788" w:rsidRPr="007B05AF" w:rsidRDefault="00B53788" w:rsidP="00747363">
            <w:pPr>
              <w:jc w:val="right"/>
            </w:pPr>
          </w:p>
        </w:tc>
      </w:tr>
      <w:tr w:rsidR="00B53788" w:rsidRPr="007B05AF" w:rsidTr="00B133D0">
        <w:tc>
          <w:tcPr>
            <w:tcW w:w="3687" w:type="dxa"/>
          </w:tcPr>
          <w:p w:rsidR="00B53788" w:rsidRPr="004F7726" w:rsidRDefault="00B53788" w:rsidP="00EA0D68">
            <w:r>
              <w:t>Vzdelávanie - základné vzdelanie</w:t>
            </w:r>
          </w:p>
        </w:tc>
        <w:tc>
          <w:tcPr>
            <w:tcW w:w="1842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560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701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417" w:type="dxa"/>
          </w:tcPr>
          <w:p w:rsidR="00B53788" w:rsidRPr="007B05AF" w:rsidRDefault="00B53788" w:rsidP="00747363">
            <w:pPr>
              <w:jc w:val="right"/>
            </w:pPr>
          </w:p>
        </w:tc>
      </w:tr>
      <w:tr w:rsidR="00B53788" w:rsidRPr="007B05AF" w:rsidTr="00B133D0">
        <w:tc>
          <w:tcPr>
            <w:tcW w:w="3687" w:type="dxa"/>
          </w:tcPr>
          <w:p w:rsidR="00B53788" w:rsidRPr="004F7726" w:rsidRDefault="00B53788" w:rsidP="00EA0D68">
            <w:r>
              <w:t xml:space="preserve">Vzdelávanie - školské stravovanie </w:t>
            </w:r>
          </w:p>
        </w:tc>
        <w:tc>
          <w:tcPr>
            <w:tcW w:w="1842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560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701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417" w:type="dxa"/>
          </w:tcPr>
          <w:p w:rsidR="00B53788" w:rsidRPr="007B05AF" w:rsidRDefault="00B53788" w:rsidP="00747363">
            <w:pPr>
              <w:jc w:val="right"/>
            </w:pPr>
          </w:p>
        </w:tc>
      </w:tr>
      <w:tr w:rsidR="00B53788" w:rsidRPr="007B05AF" w:rsidTr="00B133D0">
        <w:tc>
          <w:tcPr>
            <w:tcW w:w="3687" w:type="dxa"/>
          </w:tcPr>
          <w:p w:rsidR="00B53788" w:rsidRPr="004F7726" w:rsidRDefault="00B53788" w:rsidP="00EA0D68">
            <w:r w:rsidRPr="004F7726">
              <w:t>Sociálne zabezpečenie</w:t>
            </w:r>
          </w:p>
        </w:tc>
        <w:tc>
          <w:tcPr>
            <w:tcW w:w="1842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560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701" w:type="dxa"/>
          </w:tcPr>
          <w:p w:rsidR="00B53788" w:rsidRPr="007B05AF" w:rsidRDefault="00B53788" w:rsidP="00747363">
            <w:pPr>
              <w:jc w:val="right"/>
            </w:pPr>
          </w:p>
        </w:tc>
        <w:tc>
          <w:tcPr>
            <w:tcW w:w="1417" w:type="dxa"/>
          </w:tcPr>
          <w:p w:rsidR="00B53788" w:rsidRPr="007B05AF" w:rsidRDefault="00B53788" w:rsidP="00747363">
            <w:pPr>
              <w:jc w:val="right"/>
            </w:pPr>
          </w:p>
        </w:tc>
      </w:tr>
      <w:tr w:rsidR="00BB0BBE" w:rsidRPr="007B05AF" w:rsidTr="00B133D0">
        <w:tc>
          <w:tcPr>
            <w:tcW w:w="3687" w:type="dxa"/>
          </w:tcPr>
          <w:p w:rsidR="00BB0BBE" w:rsidRPr="00747363" w:rsidRDefault="00BB0BBE" w:rsidP="007B05AF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842" w:type="dxa"/>
          </w:tcPr>
          <w:p w:rsidR="00BB0BBE" w:rsidRPr="00747363" w:rsidRDefault="00BB0BBE" w:rsidP="00747363">
            <w:pPr>
              <w:jc w:val="right"/>
              <w:rPr>
                <w:b/>
              </w:rPr>
            </w:pPr>
            <w:r>
              <w:rPr>
                <w:b/>
              </w:rPr>
              <w:t>828503,00</w:t>
            </w:r>
          </w:p>
        </w:tc>
        <w:tc>
          <w:tcPr>
            <w:tcW w:w="1560" w:type="dxa"/>
          </w:tcPr>
          <w:p w:rsidR="00BB0BBE" w:rsidRDefault="00BB0BBE" w:rsidP="00463DCB">
            <w:pPr>
              <w:jc w:val="right"/>
            </w:pPr>
            <w:r>
              <w:t>945985,82</w:t>
            </w:r>
          </w:p>
        </w:tc>
        <w:tc>
          <w:tcPr>
            <w:tcW w:w="1701" w:type="dxa"/>
          </w:tcPr>
          <w:p w:rsidR="00BB0BBE" w:rsidRDefault="00BB0BBE" w:rsidP="00463DCB">
            <w:pPr>
              <w:jc w:val="right"/>
              <w:rPr>
                <w:b/>
              </w:rPr>
            </w:pPr>
            <w:r>
              <w:rPr>
                <w:b/>
              </w:rPr>
              <w:t xml:space="preserve">665796,77 </w:t>
            </w:r>
          </w:p>
        </w:tc>
        <w:tc>
          <w:tcPr>
            <w:tcW w:w="1417" w:type="dxa"/>
          </w:tcPr>
          <w:p w:rsidR="00BB0BBE" w:rsidRPr="00747363" w:rsidRDefault="00BB0BBE" w:rsidP="00747363">
            <w:pPr>
              <w:jc w:val="right"/>
              <w:rPr>
                <w:b/>
              </w:rPr>
            </w:pPr>
            <w:r>
              <w:rPr>
                <w:b/>
              </w:rPr>
              <w:t>70,38</w:t>
            </w:r>
          </w:p>
        </w:tc>
      </w:tr>
    </w:tbl>
    <w:p w:rsidR="00727D46" w:rsidRDefault="00727D46" w:rsidP="00E23067">
      <w:pPr>
        <w:jc w:val="both"/>
      </w:pPr>
    </w:p>
    <w:p w:rsidR="007B05AF" w:rsidRPr="007B05AF" w:rsidRDefault="008A6C6A" w:rsidP="00E00030">
      <w:pPr>
        <w:ind w:left="360"/>
        <w:jc w:val="both"/>
        <w:rPr>
          <w:b/>
        </w:rPr>
      </w:pPr>
      <w:r>
        <w:rPr>
          <w:b/>
        </w:rPr>
        <w:t>a</w:t>
      </w:r>
      <w:r w:rsidR="007B05AF" w:rsidRPr="007B05AF">
        <w:rPr>
          <w:b/>
        </w:rPr>
        <w:t xml:space="preserve">) </w:t>
      </w:r>
      <w:r w:rsidR="00816BE6">
        <w:rPr>
          <w:b/>
        </w:rPr>
        <w:t>Ekonomická oblasť - v</w:t>
      </w:r>
      <w:r w:rsidR="007B05AF" w:rsidRPr="007B05AF">
        <w:rPr>
          <w:b/>
        </w:rPr>
        <w:t>ýstavba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7B05AF" w:rsidRPr="007B05AF" w:rsidRDefault="00BB0BBE" w:rsidP="00E00030">
      <w:pPr>
        <w:ind w:firstLine="360"/>
        <w:jc w:val="both"/>
      </w:pPr>
      <w:r>
        <w:t xml:space="preserve">V centre obce bol nainštalovaný kamerový systém.  </w:t>
      </w:r>
    </w:p>
    <w:p w:rsidR="007B05AF" w:rsidRPr="007B05AF" w:rsidRDefault="008A6C6A" w:rsidP="00E00030">
      <w:pPr>
        <w:ind w:left="360"/>
        <w:jc w:val="both"/>
        <w:rPr>
          <w:b/>
        </w:rPr>
      </w:pPr>
      <w:r>
        <w:rPr>
          <w:b/>
        </w:rPr>
        <w:t>b</w:t>
      </w:r>
      <w:r w:rsidR="007B05AF" w:rsidRPr="007B05AF">
        <w:rPr>
          <w:b/>
        </w:rPr>
        <w:t xml:space="preserve">) </w:t>
      </w:r>
      <w:r w:rsidR="00816BE6">
        <w:rPr>
          <w:b/>
        </w:rPr>
        <w:t>Ekonomická oblasť - c</w:t>
      </w:r>
      <w:r w:rsidR="007B05AF" w:rsidRPr="007B05AF">
        <w:rPr>
          <w:b/>
        </w:rPr>
        <w:t>estná doprava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7B05AF" w:rsidRDefault="007B05AF" w:rsidP="00E00030">
      <w:pPr>
        <w:ind w:left="360"/>
        <w:jc w:val="both"/>
      </w:pPr>
      <w:r w:rsidRPr="007B05AF">
        <w:t>- vy</w:t>
      </w:r>
      <w:r w:rsidR="001B78D9">
        <w:t xml:space="preserve">budovanie </w:t>
      </w:r>
      <w:r w:rsidR="00AA584F">
        <w:t>chodníka</w:t>
      </w:r>
      <w:r w:rsidR="001B78D9">
        <w:t xml:space="preserve"> </w:t>
      </w:r>
      <w:r w:rsidR="00E4306C">
        <w:t>k 8bj „</w:t>
      </w:r>
      <w:r w:rsidR="00AA584F">
        <w:t xml:space="preserve">A </w:t>
      </w:r>
      <w:proofErr w:type="spellStart"/>
      <w:r w:rsidR="00AA584F">
        <w:t>a</w:t>
      </w:r>
      <w:proofErr w:type="spellEnd"/>
      <w:r w:rsidR="00AA584F">
        <w:t xml:space="preserve"> </w:t>
      </w:r>
      <w:r w:rsidR="00E4306C">
        <w:t>B“</w:t>
      </w:r>
      <w:r w:rsidR="001B78D9">
        <w:t>.........</w:t>
      </w:r>
      <w:r w:rsidRPr="007B05AF">
        <w:t xml:space="preserve"> </w:t>
      </w:r>
      <w:r w:rsidR="00AC7E24">
        <w:t>v</w:t>
      </w:r>
      <w:r w:rsidR="007E66AE">
        <w:t> </w:t>
      </w:r>
      <w:r w:rsidR="00AC7E24">
        <w:t>sume</w:t>
      </w:r>
      <w:r w:rsidR="007E66AE">
        <w:t xml:space="preserve"> </w:t>
      </w:r>
      <w:r w:rsidR="00AA584F">
        <w:t xml:space="preserve">   1127,52</w:t>
      </w:r>
      <w:r w:rsidRPr="007B05AF">
        <w:t xml:space="preserve"> </w:t>
      </w:r>
      <w:r w:rsidR="008D68BA">
        <w:t>€</w:t>
      </w:r>
      <w:r w:rsidRPr="007B05AF">
        <w:t>,</w:t>
      </w:r>
    </w:p>
    <w:p w:rsidR="00AC411F" w:rsidRDefault="00AC411F" w:rsidP="00E00030">
      <w:pPr>
        <w:ind w:left="360"/>
        <w:jc w:val="both"/>
      </w:pPr>
      <w:r>
        <w:t>- o</w:t>
      </w:r>
      <w:r w:rsidR="00AA584F">
        <w:t>dvodnenie ul. Jesennej</w:t>
      </w:r>
      <w:r>
        <w:t xml:space="preserve">.............................. v sume </w:t>
      </w:r>
      <w:r w:rsidR="00AA584F">
        <w:t xml:space="preserve">      565,63</w:t>
      </w:r>
      <w:r>
        <w:t xml:space="preserve"> €</w:t>
      </w:r>
      <w:r w:rsidRPr="007B05AF">
        <w:t>,</w:t>
      </w:r>
    </w:p>
    <w:p w:rsidR="007E66AE" w:rsidRPr="007B05AF" w:rsidRDefault="00AA584F" w:rsidP="00E00030">
      <w:pPr>
        <w:ind w:left="360"/>
        <w:jc w:val="both"/>
      </w:pPr>
      <w:r>
        <w:t xml:space="preserve">- realizácia výstavby proj.4.1.c     </w:t>
      </w:r>
      <w:r w:rsidR="00AC411F">
        <w:t xml:space="preserve">..................v sume </w:t>
      </w:r>
      <w:r>
        <w:t>534731,21</w:t>
      </w:r>
      <w:r w:rsidR="00AC411F">
        <w:t xml:space="preserve"> €,</w:t>
      </w:r>
      <w:r w:rsidR="007E66AE">
        <w:t xml:space="preserve"> </w:t>
      </w:r>
    </w:p>
    <w:p w:rsidR="007B05AF" w:rsidRPr="00C8633A" w:rsidRDefault="008A6C6A" w:rsidP="00E00030">
      <w:pPr>
        <w:ind w:left="360"/>
        <w:jc w:val="both"/>
        <w:rPr>
          <w:b/>
        </w:rPr>
      </w:pPr>
      <w:r>
        <w:rPr>
          <w:b/>
        </w:rPr>
        <w:t>c</w:t>
      </w:r>
      <w:r w:rsidR="007B05AF" w:rsidRPr="00C8633A">
        <w:rPr>
          <w:b/>
        </w:rPr>
        <w:t xml:space="preserve">) </w:t>
      </w:r>
      <w:r w:rsidR="00AA584F" w:rsidRPr="00AA584F">
        <w:rPr>
          <w:b/>
        </w:rPr>
        <w:t>Ochrana životného prostredia</w:t>
      </w:r>
      <w:r w:rsidR="00AA584F">
        <w:rPr>
          <w:b/>
        </w:rPr>
        <w:t xml:space="preserve"> – nakladanie s odpadovými vodami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7B05AF" w:rsidRDefault="007B05AF" w:rsidP="00E00030">
      <w:pPr>
        <w:ind w:left="360"/>
        <w:jc w:val="both"/>
        <w:rPr>
          <w:b/>
        </w:rPr>
      </w:pPr>
      <w:r w:rsidRPr="007B05AF">
        <w:t xml:space="preserve">- </w:t>
      </w:r>
      <w:r w:rsidR="00AA584F">
        <w:t>pokračovanie realizácie výstavby 3. etapy kanalizácie</w:t>
      </w:r>
      <w:r w:rsidRPr="007B05AF">
        <w:t xml:space="preserve"> </w:t>
      </w:r>
      <w:r w:rsidR="00AC7E24">
        <w:t>v</w:t>
      </w:r>
      <w:r w:rsidR="00AC411F">
        <w:t> </w:t>
      </w:r>
      <w:r w:rsidR="00AC7E24">
        <w:t>sume</w:t>
      </w:r>
      <w:r w:rsidR="00AC411F">
        <w:t xml:space="preserve">  </w:t>
      </w:r>
      <w:r w:rsidR="00AA584F">
        <w:rPr>
          <w:b/>
        </w:rPr>
        <w:t>108423,98</w:t>
      </w:r>
      <w:r w:rsidRPr="00336370">
        <w:rPr>
          <w:b/>
        </w:rPr>
        <w:t xml:space="preserve"> </w:t>
      </w:r>
      <w:r w:rsidR="008D68BA" w:rsidRPr="00336370">
        <w:rPr>
          <w:b/>
        </w:rPr>
        <w:t>€</w:t>
      </w:r>
      <w:r w:rsidR="00336370">
        <w:rPr>
          <w:b/>
        </w:rPr>
        <w:t>.</w:t>
      </w:r>
    </w:p>
    <w:p w:rsidR="007B05AF" w:rsidRPr="007B05AF" w:rsidRDefault="00336370" w:rsidP="00E00030">
      <w:pPr>
        <w:ind w:left="360"/>
        <w:jc w:val="both"/>
        <w:rPr>
          <w:b/>
        </w:rPr>
      </w:pPr>
      <w:r>
        <w:t xml:space="preserve">  </w:t>
      </w:r>
      <w:r w:rsidR="008A6C6A">
        <w:rPr>
          <w:b/>
        </w:rPr>
        <w:t>d</w:t>
      </w:r>
      <w:r w:rsidR="007B05AF" w:rsidRPr="007B05AF">
        <w:rPr>
          <w:b/>
        </w:rPr>
        <w:t>) Bývanie a občianska vybavenosť</w:t>
      </w:r>
      <w:r w:rsidR="00C8633A">
        <w:rPr>
          <w:b/>
        </w:rPr>
        <w:t xml:space="preserve"> </w:t>
      </w:r>
      <w:r w:rsidR="00AA584F">
        <w:rPr>
          <w:b/>
        </w:rPr>
        <w:t>–</w:t>
      </w:r>
      <w:r w:rsidR="00C8633A">
        <w:rPr>
          <w:b/>
        </w:rPr>
        <w:t xml:space="preserve"> </w:t>
      </w:r>
      <w:r w:rsidR="00AA584F">
        <w:rPr>
          <w:b/>
        </w:rPr>
        <w:t>zásobovanie vodou</w:t>
      </w:r>
    </w:p>
    <w:p w:rsidR="007B05AF" w:rsidRPr="007B05AF" w:rsidRDefault="007B05AF" w:rsidP="00E00030">
      <w:pPr>
        <w:ind w:left="360"/>
        <w:jc w:val="both"/>
      </w:pPr>
      <w:r w:rsidRPr="007B05AF">
        <w:t>Ide  o nasledovné investičné akcie:</w:t>
      </w:r>
    </w:p>
    <w:p w:rsidR="007B05AF" w:rsidRDefault="00336370" w:rsidP="00E00030">
      <w:pPr>
        <w:ind w:left="360"/>
        <w:jc w:val="both"/>
      </w:pPr>
      <w:r>
        <w:t xml:space="preserve"> - </w:t>
      </w:r>
      <w:r w:rsidR="00AA584F">
        <w:t xml:space="preserve">výstavba vodovodu na ul. Na Záhumní...................... </w:t>
      </w:r>
      <w:r w:rsidR="007B05AF" w:rsidRPr="007B05AF">
        <w:t xml:space="preserve"> </w:t>
      </w:r>
      <w:r w:rsidR="00AC7E24">
        <w:t>v</w:t>
      </w:r>
      <w:r>
        <w:t> </w:t>
      </w:r>
      <w:r w:rsidR="00AC7E24">
        <w:t>sume</w:t>
      </w:r>
      <w:r>
        <w:t xml:space="preserve">  </w:t>
      </w:r>
      <w:r w:rsidR="00AA584F" w:rsidRPr="00AA584F">
        <w:rPr>
          <w:b/>
        </w:rPr>
        <w:t>8122,39</w:t>
      </w:r>
      <w:r w:rsidR="007B05AF" w:rsidRPr="00336370">
        <w:rPr>
          <w:b/>
        </w:rPr>
        <w:t xml:space="preserve"> </w:t>
      </w:r>
      <w:r w:rsidR="008D68BA" w:rsidRPr="00336370">
        <w:rPr>
          <w:b/>
        </w:rPr>
        <w:t>€</w:t>
      </w:r>
      <w:r w:rsidR="00AA584F">
        <w:t>.</w:t>
      </w:r>
    </w:p>
    <w:p w:rsidR="00AA584F" w:rsidRDefault="00AA584F" w:rsidP="00E00030">
      <w:pPr>
        <w:ind w:left="360"/>
        <w:jc w:val="both"/>
        <w:rPr>
          <w:b/>
        </w:rPr>
      </w:pPr>
      <w:r>
        <w:rPr>
          <w:b/>
        </w:rPr>
        <w:t>e</w:t>
      </w:r>
      <w:r w:rsidRPr="007B05AF">
        <w:rPr>
          <w:b/>
        </w:rPr>
        <w:t xml:space="preserve">) </w:t>
      </w:r>
      <w:r w:rsidRPr="00AA584F">
        <w:rPr>
          <w:b/>
        </w:rPr>
        <w:t>Rekreácia, kultúra a</w:t>
      </w:r>
      <w:r w:rsidR="00950A03">
        <w:rPr>
          <w:b/>
        </w:rPr>
        <w:t> </w:t>
      </w:r>
      <w:r w:rsidRPr="00AA584F">
        <w:rPr>
          <w:b/>
        </w:rPr>
        <w:t>náboženstvo</w:t>
      </w:r>
    </w:p>
    <w:p w:rsidR="00950A03" w:rsidRPr="007B05AF" w:rsidRDefault="00950A03" w:rsidP="00950A03">
      <w:pPr>
        <w:ind w:left="360"/>
        <w:jc w:val="both"/>
      </w:pPr>
      <w:r w:rsidRPr="007B05AF">
        <w:t>Ide  o nasledovné investičné akcie:</w:t>
      </w:r>
    </w:p>
    <w:p w:rsidR="00950A03" w:rsidRDefault="00950A03" w:rsidP="00E00030">
      <w:pPr>
        <w:ind w:left="360"/>
        <w:jc w:val="both"/>
      </w:pPr>
      <w:r>
        <w:t xml:space="preserve">- výstavba nového oplotenia na miestnom cintoríne ...... v sume: </w:t>
      </w:r>
      <w:r w:rsidRPr="00950A03">
        <w:rPr>
          <w:b/>
        </w:rPr>
        <w:t>4957,76 €,</w:t>
      </w:r>
    </w:p>
    <w:p w:rsidR="00336370" w:rsidRPr="007B05AF" w:rsidRDefault="00950A03" w:rsidP="00336370">
      <w:pPr>
        <w:ind w:left="360"/>
        <w:jc w:val="both"/>
      </w:pPr>
      <w:r>
        <w:t xml:space="preserve">- výstavba chodníka na cintoríne okolo </w:t>
      </w:r>
      <w:proofErr w:type="spellStart"/>
      <w:r>
        <w:t>gr</w:t>
      </w:r>
      <w:proofErr w:type="spellEnd"/>
      <w:r>
        <w:t xml:space="preserve">. </w:t>
      </w:r>
      <w:proofErr w:type="spellStart"/>
      <w:r>
        <w:t>c</w:t>
      </w:r>
      <w:r w:rsidR="00791069">
        <w:t>e</w:t>
      </w:r>
      <w:r>
        <w:t>rkvi</w:t>
      </w:r>
      <w:proofErr w:type="spellEnd"/>
      <w:r>
        <w:t xml:space="preserve">    ...... v sume    </w:t>
      </w:r>
      <w:r w:rsidRPr="00950A03">
        <w:rPr>
          <w:b/>
        </w:rPr>
        <w:t>657,72</w:t>
      </w:r>
      <w:r>
        <w:t xml:space="preserve"> </w:t>
      </w:r>
      <w:r w:rsidRPr="00336370">
        <w:rPr>
          <w:b/>
        </w:rPr>
        <w:t>€</w:t>
      </w:r>
      <w:r>
        <w:t>.</w:t>
      </w:r>
      <w:r w:rsidR="00AA584F">
        <w:t xml:space="preserve"> </w:t>
      </w:r>
    </w:p>
    <w:p w:rsidR="007B05AF" w:rsidRDefault="008A6C6A" w:rsidP="00E00030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3E261B" w:rsidRPr="007B05AF" w:rsidRDefault="003E261B" w:rsidP="00E00030">
      <w:pPr>
        <w:ind w:left="360"/>
        <w:jc w:val="both"/>
      </w:pPr>
    </w:p>
    <w:p w:rsidR="004D5391" w:rsidRPr="005938BD" w:rsidRDefault="004D5391" w:rsidP="00D619F1">
      <w:pPr>
        <w:numPr>
          <w:ilvl w:val="0"/>
          <w:numId w:val="19"/>
        </w:numPr>
        <w:rPr>
          <w:b/>
        </w:rPr>
      </w:pPr>
      <w:r w:rsidRPr="005938BD">
        <w:rPr>
          <w:b/>
        </w:rPr>
        <w:lastRenderedPageBreak/>
        <w:t>Výdavkové finančné operácie :</w:t>
      </w:r>
    </w:p>
    <w:p w:rsidR="00D619F1" w:rsidRDefault="00D619F1" w:rsidP="00D619F1">
      <w:pPr>
        <w:ind w:left="360"/>
        <w:rPr>
          <w:b/>
          <w:color w:val="FF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2"/>
        <w:gridCol w:w="2126"/>
        <w:gridCol w:w="1843"/>
      </w:tblGrid>
      <w:tr w:rsidR="00D619F1" w:rsidRPr="00747363" w:rsidTr="00B133D0">
        <w:tc>
          <w:tcPr>
            <w:tcW w:w="2694" w:type="dxa"/>
          </w:tcPr>
          <w:p w:rsidR="00D619F1" w:rsidRPr="00747363" w:rsidRDefault="00D619F1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552" w:type="dxa"/>
          </w:tcPr>
          <w:p w:rsidR="00D619F1" w:rsidRDefault="00D619F1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D619F1" w:rsidRPr="00747363" w:rsidRDefault="00D619F1" w:rsidP="00B133D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133D0">
              <w:rPr>
                <w:b/>
              </w:rPr>
              <w:t>3</w:t>
            </w:r>
          </w:p>
        </w:tc>
        <w:tc>
          <w:tcPr>
            <w:tcW w:w="2126" w:type="dxa"/>
          </w:tcPr>
          <w:p w:rsidR="00D619F1" w:rsidRPr="00747363" w:rsidRDefault="00D619F1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1843" w:type="dxa"/>
          </w:tcPr>
          <w:p w:rsidR="00D619F1" w:rsidRPr="00747363" w:rsidRDefault="00D619F1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619F1" w:rsidTr="00B133D0">
        <w:tc>
          <w:tcPr>
            <w:tcW w:w="2694" w:type="dxa"/>
          </w:tcPr>
          <w:p w:rsidR="00D619F1" w:rsidRDefault="00950A03" w:rsidP="00B133D0">
            <w:pPr>
              <w:jc w:val="center"/>
            </w:pPr>
            <w:r>
              <w:t>41700,00</w:t>
            </w:r>
          </w:p>
        </w:tc>
        <w:tc>
          <w:tcPr>
            <w:tcW w:w="2552" w:type="dxa"/>
          </w:tcPr>
          <w:p w:rsidR="00D619F1" w:rsidRDefault="00950A03" w:rsidP="00B133D0">
            <w:pPr>
              <w:jc w:val="center"/>
            </w:pPr>
            <w:r>
              <w:t>41890,00</w:t>
            </w:r>
          </w:p>
        </w:tc>
        <w:tc>
          <w:tcPr>
            <w:tcW w:w="2126" w:type="dxa"/>
          </w:tcPr>
          <w:p w:rsidR="00D619F1" w:rsidRDefault="008203A3" w:rsidP="00B133D0">
            <w:pPr>
              <w:jc w:val="center"/>
              <w:rPr>
                <w:b/>
              </w:rPr>
            </w:pPr>
            <w:r>
              <w:rPr>
                <w:b/>
              </w:rPr>
              <w:t>41879,70</w:t>
            </w:r>
          </w:p>
        </w:tc>
        <w:tc>
          <w:tcPr>
            <w:tcW w:w="1843" w:type="dxa"/>
          </w:tcPr>
          <w:p w:rsidR="00D619F1" w:rsidRDefault="00950A03" w:rsidP="003E38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88D">
              <w:rPr>
                <w:b/>
              </w:rPr>
              <w:t>00</w:t>
            </w:r>
            <w:r>
              <w:rPr>
                <w:b/>
              </w:rPr>
              <w:t>,</w:t>
            </w:r>
            <w:r w:rsidR="003E388D">
              <w:rPr>
                <w:b/>
              </w:rPr>
              <w:t>00</w:t>
            </w:r>
          </w:p>
        </w:tc>
      </w:tr>
    </w:tbl>
    <w:p w:rsidR="00D619F1" w:rsidRPr="00D21EDC" w:rsidRDefault="00D619F1" w:rsidP="00D619F1">
      <w:pPr>
        <w:rPr>
          <w:b/>
        </w:rPr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0934A8">
        <w:t>41890,00</w:t>
      </w:r>
      <w:r w:rsidRPr="00467CF4">
        <w:t xml:space="preserve"> </w:t>
      </w:r>
      <w:r w:rsidR="008D68BA">
        <w:t>€</w:t>
      </w:r>
      <w:r w:rsidRPr="00467CF4">
        <w:t xml:space="preserve"> na splá</w:t>
      </w:r>
      <w:r w:rsidR="00336370">
        <w:t>canie istiny z prijatých úverov</w:t>
      </w:r>
      <w:r w:rsidRPr="00467CF4">
        <w:t xml:space="preserve"> bolo skutočné čerpanie k 31.12.</w:t>
      </w:r>
      <w:r w:rsidR="0074440F">
        <w:t>201</w:t>
      </w:r>
      <w:r w:rsidR="00B133D0">
        <w:t>3</w:t>
      </w:r>
      <w:r w:rsidRPr="00467CF4">
        <w:t xml:space="preserve"> </w:t>
      </w:r>
      <w:r w:rsidR="00D619F1">
        <w:t xml:space="preserve">v sume </w:t>
      </w:r>
      <w:r w:rsidR="000934A8">
        <w:t>41879,70</w:t>
      </w:r>
      <w:r w:rsidRPr="00467CF4">
        <w:t xml:space="preserve"> </w:t>
      </w:r>
      <w:r w:rsidR="008D68BA">
        <w:t>€</w:t>
      </w:r>
      <w:r w:rsidRPr="00467CF4">
        <w:t xml:space="preserve">, čo predstavuje </w:t>
      </w:r>
      <w:r w:rsidR="00D619F1">
        <w:t>99,</w:t>
      </w:r>
      <w:r w:rsidR="000934A8">
        <w:t>98</w:t>
      </w:r>
      <w:r w:rsidRPr="00467CF4">
        <w:t xml:space="preserve"> %.</w:t>
      </w:r>
    </w:p>
    <w:p w:rsidR="00467CF4" w:rsidRDefault="00D619F1" w:rsidP="004D5391">
      <w:pPr>
        <w:jc w:val="both"/>
      </w:pPr>
      <w:r>
        <w:t>Z toho:</w:t>
      </w:r>
    </w:p>
    <w:p w:rsidR="00D619F1" w:rsidRDefault="00D619F1" w:rsidP="004D5391">
      <w:pPr>
        <w:jc w:val="both"/>
      </w:pPr>
      <w:r>
        <w:t>- ŠFRB splátka istiny  v sume 8</w:t>
      </w:r>
      <w:r w:rsidR="000934A8">
        <w:t>946,11</w:t>
      </w:r>
      <w:r>
        <w:t xml:space="preserve"> Eur za 8bj“A“ a</w:t>
      </w:r>
      <w:r w:rsidR="000934A8">
        <w:t> 7925,59</w:t>
      </w:r>
      <w:r>
        <w:t xml:space="preserve"> Eur za 8bj „B“,</w:t>
      </w:r>
    </w:p>
    <w:p w:rsidR="00D619F1" w:rsidRDefault="00D619F1" w:rsidP="004D5391">
      <w:pPr>
        <w:jc w:val="both"/>
      </w:pPr>
      <w:r>
        <w:t xml:space="preserve">- ostatné úvery tzv. </w:t>
      </w:r>
      <w:proofErr w:type="spellStart"/>
      <w:r>
        <w:t>eurolinka</w:t>
      </w:r>
      <w:proofErr w:type="spellEnd"/>
      <w:r>
        <w:t xml:space="preserve"> </w:t>
      </w:r>
    </w:p>
    <w:p w:rsidR="009E4BFA" w:rsidRDefault="00D619F1" w:rsidP="004D5391">
      <w:pPr>
        <w:jc w:val="both"/>
      </w:pPr>
      <w:r>
        <w:t xml:space="preserve">- splátka </w:t>
      </w:r>
      <w:proofErr w:type="spellStart"/>
      <w:r>
        <w:t>municip</w:t>
      </w:r>
      <w:r w:rsidR="00913DFE">
        <w:t>á</w:t>
      </w:r>
      <w:r>
        <w:t>ln</w:t>
      </w:r>
      <w:r w:rsidR="00913DFE">
        <w:t>e</w:t>
      </w:r>
      <w:r>
        <w:t>ho</w:t>
      </w:r>
      <w:proofErr w:type="spellEnd"/>
      <w:r>
        <w:t xml:space="preserve"> úveru</w:t>
      </w:r>
      <w:r w:rsidR="00FC1A94">
        <w:t xml:space="preserve">   </w:t>
      </w:r>
    </w:p>
    <w:p w:rsidR="00D619F1" w:rsidRDefault="00FC1A94" w:rsidP="004D5391">
      <w:pPr>
        <w:jc w:val="both"/>
      </w:pPr>
      <w:r>
        <w:t xml:space="preserve">   </w:t>
      </w:r>
      <w:r w:rsidR="00D619F1">
        <w:t xml:space="preserve">  </w:t>
      </w:r>
    </w:p>
    <w:p w:rsidR="005E35B5" w:rsidRPr="005938BD" w:rsidRDefault="005E35B5" w:rsidP="005E35B5">
      <w:pPr>
        <w:rPr>
          <w:b/>
        </w:rPr>
      </w:pPr>
      <w:r w:rsidRPr="005938BD">
        <w:rPr>
          <w:b/>
        </w:rPr>
        <w:t xml:space="preserve"> 4) Výdavky </w:t>
      </w:r>
      <w:r w:rsidR="00E23067" w:rsidRPr="005938BD">
        <w:rPr>
          <w:b/>
        </w:rPr>
        <w:t xml:space="preserve">rozpočtových organizácií s </w:t>
      </w:r>
      <w:r w:rsidRPr="005938BD">
        <w:rPr>
          <w:b/>
        </w:rPr>
        <w:t>právn</w:t>
      </w:r>
      <w:r w:rsidR="00E23067" w:rsidRPr="005938BD">
        <w:rPr>
          <w:b/>
        </w:rPr>
        <w:t>ou</w:t>
      </w:r>
      <w:r w:rsidRPr="005938BD">
        <w:rPr>
          <w:b/>
        </w:rPr>
        <w:t xml:space="preserve"> subjekt</w:t>
      </w:r>
      <w:r w:rsidR="00E23067" w:rsidRPr="005938BD">
        <w:rPr>
          <w:b/>
        </w:rPr>
        <w:t>ivitou</w:t>
      </w:r>
      <w:r w:rsidRPr="005938BD">
        <w:rPr>
          <w:b/>
        </w:rPr>
        <w:t>:</w:t>
      </w:r>
      <w:r w:rsidR="000934A8">
        <w:rPr>
          <w:b/>
        </w:rPr>
        <w:t xml:space="preserve"> </w:t>
      </w:r>
      <w:r w:rsidR="000934A8" w:rsidRPr="00245481">
        <w:t>Základná škola</w:t>
      </w:r>
    </w:p>
    <w:p w:rsidR="00245481" w:rsidRPr="005938BD" w:rsidRDefault="005E35B5" w:rsidP="005E35B5">
      <w:pPr>
        <w:rPr>
          <w:b/>
        </w:rPr>
      </w:pPr>
      <w:r w:rsidRPr="005938BD">
        <w:rPr>
          <w:b/>
        </w:rPr>
        <w:t xml:space="preserve"> </w:t>
      </w:r>
    </w:p>
    <w:p w:rsidR="00245481" w:rsidRPr="005938BD" w:rsidRDefault="00245481" w:rsidP="005E35B5">
      <w:pPr>
        <w:rPr>
          <w:b/>
        </w:rPr>
      </w:pPr>
      <w:r w:rsidRPr="005938BD">
        <w:rPr>
          <w:b/>
        </w:rPr>
        <w:t xml:space="preserve">Bežné výdavky 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529"/>
        <w:gridCol w:w="1843"/>
        <w:gridCol w:w="1648"/>
      </w:tblGrid>
      <w:tr w:rsidR="00FC1A94" w:rsidRPr="00747363" w:rsidTr="000934A8">
        <w:tc>
          <w:tcPr>
            <w:tcW w:w="2433" w:type="dxa"/>
          </w:tcPr>
          <w:p w:rsidR="00FC1A94" w:rsidRPr="00747363" w:rsidRDefault="00FC1A94" w:rsidP="00B133D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529" w:type="dxa"/>
          </w:tcPr>
          <w:p w:rsidR="00FC1A94" w:rsidRDefault="00FC1A94" w:rsidP="00FC1A9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FC1A94" w:rsidRPr="00747363" w:rsidRDefault="00FC1A94" w:rsidP="00B133D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133D0">
              <w:rPr>
                <w:b/>
              </w:rPr>
              <w:t>3</w:t>
            </w:r>
          </w:p>
        </w:tc>
        <w:tc>
          <w:tcPr>
            <w:tcW w:w="1843" w:type="dxa"/>
          </w:tcPr>
          <w:p w:rsidR="00FC1A94" w:rsidRPr="00747363" w:rsidRDefault="00FC1A94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1648" w:type="dxa"/>
          </w:tcPr>
          <w:p w:rsidR="00FC1A94" w:rsidRPr="00747363" w:rsidRDefault="00FC1A94" w:rsidP="00FC1A9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C1A94" w:rsidTr="000934A8">
        <w:tc>
          <w:tcPr>
            <w:tcW w:w="2433" w:type="dxa"/>
          </w:tcPr>
          <w:p w:rsidR="00FC1A94" w:rsidRDefault="000934A8" w:rsidP="00FC1A94">
            <w:pPr>
              <w:jc w:val="right"/>
            </w:pPr>
            <w:r>
              <w:t>503330,00</w:t>
            </w:r>
            <w:r w:rsidR="00FC1A94">
              <w:t xml:space="preserve">  </w:t>
            </w:r>
          </w:p>
        </w:tc>
        <w:tc>
          <w:tcPr>
            <w:tcW w:w="2529" w:type="dxa"/>
          </w:tcPr>
          <w:p w:rsidR="00FC1A94" w:rsidRDefault="004865C5" w:rsidP="00FC1A94">
            <w:pPr>
              <w:jc w:val="right"/>
            </w:pPr>
            <w:r>
              <w:t>563023,94</w:t>
            </w:r>
          </w:p>
        </w:tc>
        <w:tc>
          <w:tcPr>
            <w:tcW w:w="1843" w:type="dxa"/>
          </w:tcPr>
          <w:p w:rsidR="00FC1A94" w:rsidRDefault="004865C5" w:rsidP="00FC1A94">
            <w:pPr>
              <w:jc w:val="right"/>
              <w:rPr>
                <w:b/>
              </w:rPr>
            </w:pPr>
            <w:r>
              <w:rPr>
                <w:b/>
              </w:rPr>
              <w:t>563757,66</w:t>
            </w:r>
            <w:r w:rsidR="00FC1A94">
              <w:rPr>
                <w:b/>
              </w:rPr>
              <w:t xml:space="preserve"> </w:t>
            </w:r>
          </w:p>
        </w:tc>
        <w:tc>
          <w:tcPr>
            <w:tcW w:w="1648" w:type="dxa"/>
          </w:tcPr>
          <w:p w:rsidR="00FC1A94" w:rsidRDefault="004865C5" w:rsidP="00FC1A94">
            <w:pPr>
              <w:jc w:val="center"/>
              <w:rPr>
                <w:b/>
              </w:rPr>
            </w:pPr>
            <w:r>
              <w:rPr>
                <w:b/>
              </w:rPr>
              <w:t>100,13</w:t>
            </w:r>
          </w:p>
        </w:tc>
      </w:tr>
    </w:tbl>
    <w:p w:rsidR="0050606A" w:rsidRDefault="0050606A" w:rsidP="00245481">
      <w:pPr>
        <w:rPr>
          <w:b/>
        </w:rPr>
      </w:pPr>
    </w:p>
    <w:p w:rsidR="00245481" w:rsidRPr="005938BD" w:rsidRDefault="000934A8" w:rsidP="000934A8">
      <w:pPr>
        <w:tabs>
          <w:tab w:val="left" w:pos="-3060"/>
          <w:tab w:val="right" w:pos="5040"/>
        </w:tabs>
        <w:rPr>
          <w:b/>
        </w:rPr>
      </w:pPr>
      <w:r>
        <w:rPr>
          <w:b/>
        </w:rPr>
        <w:t xml:space="preserve">   </w:t>
      </w:r>
      <w:r w:rsidR="00245481" w:rsidRPr="005938BD">
        <w:rPr>
          <w:b/>
        </w:rPr>
        <w:t xml:space="preserve">Kapitálové výdavky: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3544"/>
      </w:tblGrid>
      <w:tr w:rsidR="00245481" w:rsidRPr="00747363" w:rsidTr="000934A8">
        <w:tc>
          <w:tcPr>
            <w:tcW w:w="2410" w:type="dxa"/>
          </w:tcPr>
          <w:p w:rsidR="00245481" w:rsidRPr="00747363" w:rsidRDefault="00245481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2410" w:type="dxa"/>
          </w:tcPr>
          <w:p w:rsidR="00245481" w:rsidRPr="00747363" w:rsidRDefault="00245481" w:rsidP="00B133D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4440F">
              <w:rPr>
                <w:b/>
              </w:rPr>
              <w:t>201</w:t>
            </w:r>
            <w:r w:rsidR="00B133D0">
              <w:rPr>
                <w:b/>
              </w:rPr>
              <w:t>3</w:t>
            </w:r>
          </w:p>
        </w:tc>
        <w:tc>
          <w:tcPr>
            <w:tcW w:w="3544" w:type="dxa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245481" w:rsidRPr="00747363" w:rsidTr="000934A8">
        <w:tc>
          <w:tcPr>
            <w:tcW w:w="2410" w:type="dxa"/>
          </w:tcPr>
          <w:p w:rsidR="00245481" w:rsidRPr="00D21EDC" w:rsidRDefault="00D619F1" w:rsidP="00B133D0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245481" w:rsidRPr="00D21EDC" w:rsidRDefault="00D619F1" w:rsidP="00B133D0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245481" w:rsidRPr="00747363" w:rsidRDefault="00D619F1" w:rsidP="00B133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D2663" w:rsidRDefault="000934A8" w:rsidP="000934A8">
      <w:pPr>
        <w:tabs>
          <w:tab w:val="left" w:pos="-3060"/>
          <w:tab w:val="right" w:pos="5040"/>
        </w:tabs>
      </w:pPr>
      <w:r>
        <w:rPr>
          <w:b/>
        </w:rPr>
        <w:t xml:space="preserve"> </w:t>
      </w:r>
    </w:p>
    <w:p w:rsidR="00727D46" w:rsidRPr="005938BD" w:rsidRDefault="001C7B65" w:rsidP="00AD502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>4</w:t>
      </w:r>
      <w:r w:rsidR="00913DFE">
        <w:rPr>
          <w:b/>
          <w:sz w:val="28"/>
          <w:szCs w:val="28"/>
        </w:rPr>
        <w:t xml:space="preserve">. </w:t>
      </w:r>
      <w:proofErr w:type="spellStart"/>
      <w:r w:rsidR="00913DFE">
        <w:rPr>
          <w:b/>
          <w:sz w:val="28"/>
          <w:szCs w:val="28"/>
        </w:rPr>
        <w:t>V</w:t>
      </w:r>
      <w:r w:rsidR="00A13F91" w:rsidRPr="005938BD">
        <w:rPr>
          <w:b/>
          <w:sz w:val="28"/>
          <w:szCs w:val="28"/>
        </w:rPr>
        <w:t>ysporiadanie</w:t>
      </w:r>
      <w:proofErr w:type="spellEnd"/>
      <w:r w:rsidR="00A13F91" w:rsidRPr="005938BD">
        <w:rPr>
          <w:b/>
          <w:sz w:val="28"/>
          <w:szCs w:val="28"/>
        </w:rPr>
        <w:t xml:space="preserve"> schodku  </w:t>
      </w:r>
      <w:r w:rsidR="006D44AB" w:rsidRPr="005938BD">
        <w:rPr>
          <w:b/>
          <w:sz w:val="28"/>
          <w:szCs w:val="28"/>
        </w:rPr>
        <w:t>hospodárenia za rok</w:t>
      </w:r>
      <w:r w:rsidR="00727D46" w:rsidRPr="005938BD">
        <w:rPr>
          <w:b/>
          <w:sz w:val="28"/>
          <w:szCs w:val="28"/>
        </w:rPr>
        <w:t xml:space="preserve"> </w:t>
      </w:r>
      <w:r w:rsidR="0074440F" w:rsidRPr="005938BD">
        <w:rPr>
          <w:b/>
          <w:sz w:val="28"/>
          <w:szCs w:val="28"/>
        </w:rPr>
        <w:t>201</w:t>
      </w:r>
      <w:r w:rsidR="00B133D0">
        <w:rPr>
          <w:b/>
          <w:sz w:val="28"/>
          <w:szCs w:val="28"/>
        </w:rPr>
        <w:t>3</w:t>
      </w:r>
    </w:p>
    <w:p w:rsidR="00C72969" w:rsidRDefault="00C72969" w:rsidP="00AD5026">
      <w:pPr>
        <w:rPr>
          <w:b/>
          <w:color w:val="0000FF"/>
          <w:sz w:val="28"/>
          <w:szCs w:val="28"/>
        </w:rPr>
      </w:pPr>
    </w:p>
    <w:p w:rsidR="00901793" w:rsidRDefault="00901793" w:rsidP="0090179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Zostatky na účtoch v bankách k 31. 12. 201</w:t>
      </w:r>
      <w:r w:rsidR="00B133D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:</w:t>
      </w:r>
    </w:p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933"/>
        <w:gridCol w:w="1370"/>
      </w:tblGrid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center"/>
              <w:rPr>
                <w:b/>
                <w:bCs/>
                <w:lang w:val="cs-CZ" w:eastAsia="cs-CZ"/>
              </w:rPr>
            </w:pPr>
            <w:r w:rsidRPr="00274CC8">
              <w:rPr>
                <w:b/>
                <w:bCs/>
                <w:lang w:val="cs-CZ" w:eastAsia="cs-CZ"/>
              </w:rPr>
              <w:t>Banka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center"/>
              <w:rPr>
                <w:b/>
                <w:bCs/>
                <w:lang w:val="cs-CZ" w:eastAsia="cs-CZ"/>
              </w:rPr>
            </w:pPr>
            <w:r w:rsidRPr="00274CC8">
              <w:rPr>
                <w:b/>
                <w:bCs/>
                <w:lang w:val="cs-CZ" w:eastAsia="cs-CZ"/>
              </w:rPr>
              <w:t xml:space="preserve">číslo účtu 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center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 xml:space="preserve"> </w:t>
            </w:r>
            <w:r w:rsidRPr="00274CC8">
              <w:rPr>
                <w:b/>
                <w:bCs/>
                <w:lang w:val="cs-CZ" w:eastAsia="cs-CZ"/>
              </w:rPr>
              <w:t xml:space="preserve"> v €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a.s.,</w:t>
            </w:r>
            <w:proofErr w:type="spellStart"/>
            <w:r w:rsidRPr="00274CC8">
              <w:rPr>
                <w:lang w:val="cs-CZ" w:eastAsia="cs-CZ"/>
              </w:rPr>
              <w:t>Micha</w:t>
            </w:r>
            <w:proofErr w:type="spellEnd"/>
            <w:r w:rsidRPr="00274CC8">
              <w:rPr>
                <w:lang w:val="cs-CZ" w:eastAsia="cs-CZ"/>
              </w:rPr>
              <w:t>lovce-bežný účet-            2211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 xml:space="preserve"> 4322035001/5600 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22 089,28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a.s.,</w:t>
            </w:r>
            <w:proofErr w:type="spellStart"/>
            <w:r w:rsidRPr="00274CC8">
              <w:rPr>
                <w:lang w:val="cs-CZ" w:eastAsia="cs-CZ"/>
              </w:rPr>
              <w:t>Michalov</w:t>
            </w:r>
            <w:proofErr w:type="spellEnd"/>
            <w:r w:rsidRPr="00274CC8">
              <w:rPr>
                <w:lang w:val="cs-CZ" w:eastAsia="cs-CZ"/>
              </w:rPr>
              <w:t>ce-dot.účet ZŠ-          2213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4322033006/5600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0,00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a.s.,</w:t>
            </w:r>
            <w:proofErr w:type="spellStart"/>
            <w:r w:rsidRPr="00274CC8">
              <w:rPr>
                <w:lang w:val="cs-CZ" w:eastAsia="cs-CZ"/>
              </w:rPr>
              <w:t>Michalov</w:t>
            </w:r>
            <w:proofErr w:type="spellEnd"/>
            <w:r w:rsidRPr="00274CC8">
              <w:rPr>
                <w:lang w:val="cs-CZ" w:eastAsia="cs-CZ"/>
              </w:rPr>
              <w:t>ce-dot.účet ÚP-          2215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4322037007/5600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0,00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a.s.,</w:t>
            </w:r>
            <w:proofErr w:type="spellStart"/>
            <w:proofErr w:type="gramStart"/>
            <w:r w:rsidRPr="00274CC8">
              <w:rPr>
                <w:lang w:val="cs-CZ" w:eastAsia="cs-CZ"/>
              </w:rPr>
              <w:t>Micha</w:t>
            </w:r>
            <w:proofErr w:type="spellEnd"/>
            <w:r w:rsidRPr="00274CC8">
              <w:rPr>
                <w:lang w:val="cs-CZ" w:eastAsia="cs-CZ"/>
              </w:rPr>
              <w:t>lovce-rezer.,depozit</w:t>
            </w:r>
            <w:proofErr w:type="gramEnd"/>
            <w:r w:rsidRPr="00274CC8">
              <w:rPr>
                <w:lang w:val="cs-CZ" w:eastAsia="cs-CZ"/>
              </w:rPr>
              <w:t xml:space="preserve">         2218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4322030008/5600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0,00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a.s.,</w:t>
            </w:r>
            <w:proofErr w:type="spellStart"/>
            <w:proofErr w:type="gramStart"/>
            <w:r w:rsidRPr="00274CC8">
              <w:rPr>
                <w:lang w:val="cs-CZ" w:eastAsia="cs-CZ"/>
              </w:rPr>
              <w:t>Michalovce-potrav.účet</w:t>
            </w:r>
            <w:proofErr w:type="spellEnd"/>
            <w:proofErr w:type="gramEnd"/>
            <w:r w:rsidRPr="00274CC8">
              <w:rPr>
                <w:lang w:val="cs-CZ" w:eastAsia="cs-CZ"/>
              </w:rPr>
              <w:t xml:space="preserve"> ŠJ        221PF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4322032003/5600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100,06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a.s.,Michalovce</w:t>
            </w:r>
            <w:proofErr w:type="spellEnd"/>
            <w:r w:rsidRPr="00274CC8">
              <w:rPr>
                <w:lang w:val="cs-CZ" w:eastAsia="cs-CZ"/>
              </w:rPr>
              <w:t xml:space="preserve">-účet </w:t>
            </w:r>
            <w:proofErr w:type="spellStart"/>
            <w:proofErr w:type="gramStart"/>
            <w:r w:rsidRPr="00274CC8">
              <w:rPr>
                <w:lang w:val="cs-CZ" w:eastAsia="cs-CZ"/>
              </w:rPr>
              <w:t>Soc.fondu</w:t>
            </w:r>
            <w:proofErr w:type="spellEnd"/>
            <w:proofErr w:type="gramEnd"/>
            <w:r w:rsidRPr="00274CC8">
              <w:rPr>
                <w:lang w:val="cs-CZ" w:eastAsia="cs-CZ"/>
              </w:rPr>
              <w:t xml:space="preserve">       221SF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4322039002/5600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129,71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a.s.,Michalovce</w:t>
            </w:r>
            <w:proofErr w:type="spellEnd"/>
            <w:r w:rsidRPr="00274CC8">
              <w:rPr>
                <w:lang w:val="cs-CZ" w:eastAsia="cs-CZ"/>
              </w:rPr>
              <w:t>-účet  /RZŠ/            221RŠ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4322036012/5600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0,00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a.s.,Michalovce</w:t>
            </w:r>
            <w:proofErr w:type="spellEnd"/>
            <w:r w:rsidRPr="00274CC8">
              <w:rPr>
                <w:lang w:val="cs-CZ" w:eastAsia="cs-CZ"/>
              </w:rPr>
              <w:t>-účet  /CO/             221CO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4322032011/5600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1,68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a.s.,</w:t>
            </w:r>
            <w:proofErr w:type="gramStart"/>
            <w:r w:rsidRPr="00274CC8">
              <w:rPr>
                <w:lang w:val="cs-CZ" w:eastAsia="cs-CZ"/>
              </w:rPr>
              <w:t>Michalovce</w:t>
            </w:r>
            <w:proofErr w:type="spellEnd"/>
            <w:r w:rsidRPr="00274CC8">
              <w:rPr>
                <w:lang w:val="cs-CZ" w:eastAsia="cs-CZ"/>
              </w:rPr>
              <w:t>-účet-</w:t>
            </w:r>
            <w:proofErr w:type="spellStart"/>
            <w:r w:rsidRPr="00274CC8">
              <w:rPr>
                <w:lang w:val="cs-CZ" w:eastAsia="cs-CZ"/>
              </w:rPr>
              <w:t>termín.vklad</w:t>
            </w:r>
            <w:proofErr w:type="spellEnd"/>
            <w:proofErr w:type="gramEnd"/>
            <w:r w:rsidRPr="00274CC8">
              <w:rPr>
                <w:lang w:val="cs-CZ" w:eastAsia="cs-CZ"/>
              </w:rPr>
              <w:t xml:space="preserve">   221TV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4322036000/5600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10 072,83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 xml:space="preserve">Poštová banka a.s., </w:t>
            </w:r>
            <w:proofErr w:type="spellStart"/>
            <w:r w:rsidRPr="00274CC8">
              <w:rPr>
                <w:lang w:val="cs-CZ" w:eastAsia="cs-CZ"/>
              </w:rPr>
              <w:t>Sečovce-bežný</w:t>
            </w:r>
            <w:proofErr w:type="spellEnd"/>
            <w:r w:rsidRPr="00274CC8">
              <w:rPr>
                <w:lang w:val="cs-CZ" w:eastAsia="cs-CZ"/>
              </w:rPr>
              <w:t xml:space="preserve"> </w:t>
            </w:r>
            <w:proofErr w:type="gramStart"/>
            <w:r w:rsidRPr="00274CC8">
              <w:rPr>
                <w:lang w:val="cs-CZ" w:eastAsia="cs-CZ"/>
              </w:rPr>
              <w:t>účet              2212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20212166/6500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1 925,06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a.s.,Michalovce</w:t>
            </w:r>
            <w:proofErr w:type="spellEnd"/>
            <w:r w:rsidRPr="00274CC8">
              <w:rPr>
                <w:lang w:val="cs-CZ" w:eastAsia="cs-CZ"/>
              </w:rPr>
              <w:t>-účet-/FSR/             221TP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4322033014/5600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4 467,09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a.s.,</w:t>
            </w:r>
            <w:proofErr w:type="gramStart"/>
            <w:r w:rsidRPr="00274CC8">
              <w:rPr>
                <w:lang w:val="cs-CZ" w:eastAsia="cs-CZ"/>
              </w:rPr>
              <w:t>Michalovce</w:t>
            </w:r>
            <w:proofErr w:type="spellEnd"/>
            <w:r w:rsidRPr="00274CC8">
              <w:rPr>
                <w:lang w:val="cs-CZ" w:eastAsia="cs-CZ"/>
              </w:rPr>
              <w:t>-účet-</w:t>
            </w:r>
            <w:proofErr w:type="spellStart"/>
            <w:r w:rsidRPr="00274CC8">
              <w:rPr>
                <w:lang w:val="cs-CZ" w:eastAsia="cs-CZ"/>
              </w:rPr>
              <w:t>termín.vklad</w:t>
            </w:r>
            <w:proofErr w:type="spellEnd"/>
            <w:proofErr w:type="gramEnd"/>
            <w:r w:rsidRPr="00274CC8">
              <w:rPr>
                <w:lang w:val="cs-CZ" w:eastAsia="cs-CZ"/>
              </w:rPr>
              <w:t xml:space="preserve">   221RP-(</w:t>
            </w:r>
            <w:proofErr w:type="spellStart"/>
            <w:r w:rsidRPr="00274CC8">
              <w:rPr>
                <w:lang w:val="cs-CZ" w:eastAsia="cs-CZ"/>
              </w:rPr>
              <w:t>povodne</w:t>
            </w:r>
            <w:proofErr w:type="spellEnd"/>
            <w:r w:rsidRPr="00274CC8">
              <w:rPr>
                <w:lang w:val="cs-CZ" w:eastAsia="cs-CZ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4322032601/5600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304,86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proofErr w:type="spellStart"/>
            <w:r w:rsidRPr="00274CC8">
              <w:rPr>
                <w:lang w:val="cs-CZ" w:eastAsia="cs-CZ"/>
              </w:rPr>
              <w:t>Dexia</w:t>
            </w:r>
            <w:proofErr w:type="spellEnd"/>
            <w:r w:rsidRPr="00274CC8">
              <w:rPr>
                <w:lang w:val="cs-CZ" w:eastAsia="cs-CZ"/>
              </w:rPr>
              <w:t xml:space="preserve"> banka </w:t>
            </w:r>
            <w:proofErr w:type="spellStart"/>
            <w:r w:rsidRPr="00274CC8">
              <w:rPr>
                <w:lang w:val="cs-CZ" w:eastAsia="cs-CZ"/>
              </w:rPr>
              <w:t>a.</w:t>
            </w:r>
            <w:proofErr w:type="gramStart"/>
            <w:r w:rsidRPr="00274CC8">
              <w:rPr>
                <w:lang w:val="cs-CZ" w:eastAsia="cs-CZ"/>
              </w:rPr>
              <w:t>s.,Michalovce</w:t>
            </w:r>
            <w:proofErr w:type="spellEnd"/>
            <w:r w:rsidRPr="00274CC8">
              <w:rPr>
                <w:lang w:val="cs-CZ" w:eastAsia="cs-CZ"/>
              </w:rPr>
              <w:t>-účet-kamerový</w:t>
            </w:r>
            <w:proofErr w:type="gramEnd"/>
            <w:r w:rsidRPr="00274CC8">
              <w:rPr>
                <w:lang w:val="cs-CZ" w:eastAsia="cs-CZ"/>
              </w:rPr>
              <w:t xml:space="preserve"> </w:t>
            </w:r>
            <w:proofErr w:type="spellStart"/>
            <w:r w:rsidRPr="00274CC8">
              <w:rPr>
                <w:lang w:val="cs-CZ" w:eastAsia="cs-CZ"/>
              </w:rPr>
              <w:t>syst</w:t>
            </w:r>
            <w:proofErr w:type="spellEnd"/>
            <w:r w:rsidRPr="00274CC8">
              <w:rPr>
                <w:lang w:val="cs-CZ" w:eastAsia="cs-CZ"/>
              </w:rPr>
              <w:t>.   221KS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4322037015/5600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right"/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452,64</w:t>
            </w:r>
          </w:p>
        </w:tc>
      </w:tr>
      <w:tr w:rsidR="003A32AC" w:rsidRPr="00274CC8" w:rsidTr="00463DCB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rPr>
                <w:lang w:val="cs-CZ" w:eastAsia="cs-CZ"/>
              </w:rPr>
            </w:pPr>
            <w:r w:rsidRPr="00274CC8">
              <w:rPr>
                <w:lang w:val="cs-CZ" w:eastAsia="cs-CZ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3A32AC" w:rsidRPr="00274CC8" w:rsidRDefault="003A32AC" w:rsidP="00463DCB">
            <w:pPr>
              <w:jc w:val="center"/>
              <w:rPr>
                <w:b/>
                <w:bCs/>
                <w:lang w:val="cs-CZ" w:eastAsia="cs-CZ"/>
              </w:rPr>
            </w:pPr>
            <w:r w:rsidRPr="00274CC8">
              <w:rPr>
                <w:b/>
                <w:bCs/>
                <w:lang w:val="cs-CZ" w:eastAsia="cs-CZ"/>
              </w:rPr>
              <w:t>39 543,21</w:t>
            </w:r>
          </w:p>
        </w:tc>
      </w:tr>
    </w:tbl>
    <w:p w:rsidR="003A32AC" w:rsidRDefault="003A32AC" w:rsidP="003A32AC">
      <w:pPr>
        <w:jc w:val="both"/>
        <w:rPr>
          <w:b/>
          <w:bCs/>
        </w:rPr>
      </w:pPr>
    </w:p>
    <w:p w:rsidR="003A32AC" w:rsidRDefault="003A32AC" w:rsidP="003A32AC">
      <w:pPr>
        <w:jc w:val="both"/>
        <w:rPr>
          <w:b/>
          <w:bCs/>
        </w:rPr>
      </w:pPr>
      <w:r>
        <w:rPr>
          <w:b/>
          <w:bCs/>
        </w:rPr>
        <w:t xml:space="preserve">  Pokladňa účet 211 – hotovosť:                                                                                 </w:t>
      </w:r>
      <w:r>
        <w:rPr>
          <w:b/>
          <w:bCs/>
          <w:color w:val="000000"/>
        </w:rPr>
        <w:t>507,26</w:t>
      </w:r>
      <w:r>
        <w:rPr>
          <w:b/>
          <w:bCs/>
        </w:rPr>
        <w:t xml:space="preserve"> Eur</w:t>
      </w:r>
    </w:p>
    <w:p w:rsidR="003A32AC" w:rsidRDefault="003A32AC" w:rsidP="003A32A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––––––––––––––––</w:t>
      </w:r>
    </w:p>
    <w:p w:rsidR="003A32AC" w:rsidRDefault="003A32AC" w:rsidP="003A32AC">
      <w:pPr>
        <w:jc w:val="both"/>
        <w:rPr>
          <w:b/>
          <w:bCs/>
        </w:rPr>
      </w:pPr>
      <w:r>
        <w:rPr>
          <w:b/>
          <w:bCs/>
        </w:rPr>
        <w:t xml:space="preserve"> Spolu:                                                                                                                       40.050,47 Eur</w:t>
      </w:r>
    </w:p>
    <w:p w:rsidR="003A32AC" w:rsidRDefault="003A32AC" w:rsidP="003A32AC">
      <w:pPr>
        <w:ind w:left="-1417"/>
        <w:jc w:val="both"/>
      </w:pPr>
      <w:r>
        <w:t xml:space="preserve">                         </w:t>
      </w:r>
    </w:p>
    <w:p w:rsidR="008C055C" w:rsidRDefault="008C055C" w:rsidP="008C05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Prehľad rozpočtového hospodárenia</w:t>
      </w:r>
    </w:p>
    <w:p w:rsidR="00A71CCD" w:rsidRDefault="00A71CCD" w:rsidP="008C055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6159"/>
        <w:gridCol w:w="1843"/>
      </w:tblGrid>
      <w:tr w:rsidR="00A71CCD" w:rsidRPr="002661AB" w:rsidTr="0001000D">
        <w:trPr>
          <w:trHeight w:val="34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>
              <w:rPr>
                <w:rFonts w:ascii="Arial Narrow" w:hAnsi="Arial Narrow" w:cs="Arial"/>
                <w:b/>
                <w:bCs/>
                <w:lang w:eastAsia="cs-CZ"/>
              </w:rPr>
              <w:t>V</w:t>
            </w: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ýsled</w:t>
            </w:r>
            <w:r>
              <w:rPr>
                <w:rFonts w:ascii="Arial Narrow" w:hAnsi="Arial Narrow" w:cs="Arial"/>
                <w:b/>
                <w:bCs/>
                <w:lang w:eastAsia="cs-CZ"/>
              </w:rPr>
              <w:t>o</w:t>
            </w: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k</w:t>
            </w:r>
            <w:r>
              <w:rPr>
                <w:rFonts w:ascii="Arial Narrow" w:hAnsi="Arial Narrow" w:cs="Arial"/>
                <w:b/>
                <w:bCs/>
                <w:lang w:eastAsia="cs-CZ"/>
              </w:rPr>
              <w:t xml:space="preserve"> </w:t>
            </w: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 xml:space="preserve"> hospodárenia v metodike ESA 95</w:t>
            </w:r>
          </w:p>
        </w:tc>
      </w:tr>
      <w:tr w:rsidR="00A71CCD" w:rsidRPr="002661AB" w:rsidTr="0001000D">
        <w:trPr>
          <w:trHeight w:val="34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(v eurách)</w:t>
            </w:r>
          </w:p>
        </w:tc>
      </w:tr>
      <w:tr w:rsidR="00A71CCD" w:rsidRPr="002661AB" w:rsidTr="0001000D">
        <w:trPr>
          <w:trHeight w:val="275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Číslo riadku</w:t>
            </w:r>
          </w:p>
        </w:tc>
        <w:tc>
          <w:tcPr>
            <w:tcW w:w="61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Ukazovateľ (hlavná kategória ekonomickej klasifikácie)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Suma</w:t>
            </w:r>
          </w:p>
        </w:tc>
      </w:tr>
      <w:tr w:rsidR="00A71CCD" w:rsidRPr="002661AB" w:rsidTr="0001000D">
        <w:trPr>
          <w:trHeight w:val="27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</w:p>
        </w:tc>
        <w:tc>
          <w:tcPr>
            <w:tcW w:w="61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PRÍJMY (100 + 200 + 300) a príjmové finančné operácie (400 + 500)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1 707 884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v tom: daňové príjmy (100)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398 283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nedaňové príjmy (200)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92 577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granty a transfery (300)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1 141 594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príjmové finančné operácie (400, 500)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75 430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z toho: príjmy z transakcií s finančnými aktívami a finančnými pasívami (400)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5 370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7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           prijaté úvery, pôžičky a návratné finančné výpomoci (500)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70 060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8</w:t>
            </w:r>
          </w:p>
        </w:tc>
        <w:tc>
          <w:tcPr>
            <w:tcW w:w="6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VÝDAVKY (600 + 700) a výdavkové finančné operácie (800)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1 680 482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v tom: bežné výdavky (600)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972 806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10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kapitálové výdavky (700)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665 797</w:t>
            </w:r>
          </w:p>
        </w:tc>
      </w:tr>
      <w:tr w:rsidR="00A71CCD" w:rsidRPr="002661AB" w:rsidTr="0001000D">
        <w:trPr>
          <w:trHeight w:val="4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11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 xml:space="preserve">           výdavkové finančné operácie (800)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41 880</w:t>
            </w:r>
          </w:p>
        </w:tc>
      </w:tr>
      <w:tr w:rsidR="00A71CCD" w:rsidRPr="002661AB" w:rsidTr="0001000D">
        <w:trPr>
          <w:trHeight w:val="49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12</w:t>
            </w:r>
          </w:p>
        </w:tc>
        <w:tc>
          <w:tcPr>
            <w:tcW w:w="6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Prebytok (+)/schodok (-), hotovostný (r.1 - r.8)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27 403</w:t>
            </w:r>
          </w:p>
        </w:tc>
      </w:tr>
      <w:tr w:rsidR="00A71CCD" w:rsidRPr="002661AB" w:rsidTr="0001000D">
        <w:trPr>
          <w:trHeight w:val="499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Prebytok (+)/schodok (-) po vylúčení príjmových a výdavkových finančných operácií (r.1 - r.5 - r.8 + r.11)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-6 148</w:t>
            </w:r>
          </w:p>
        </w:tc>
      </w:tr>
      <w:tr w:rsidR="00A71CCD" w:rsidRPr="002661AB" w:rsidTr="0001000D">
        <w:trPr>
          <w:trHeight w:val="2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 </w:t>
            </w:r>
          </w:p>
        </w:tc>
      </w:tr>
      <w:tr w:rsidR="00A71CCD" w:rsidRPr="002661AB" w:rsidTr="0001000D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14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i/>
                <w:i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i/>
                <w:iCs/>
                <w:lang w:eastAsia="cs-CZ"/>
              </w:rPr>
              <w:t>Zmena</w:t>
            </w:r>
            <w:r w:rsidRPr="002661AB">
              <w:rPr>
                <w:rFonts w:ascii="Arial Narrow" w:hAnsi="Arial Narrow" w:cs="Arial"/>
                <w:i/>
                <w:iCs/>
                <w:lang w:eastAsia="cs-CZ"/>
              </w:rPr>
              <w:t xml:space="preserve"> stavu vybraných pohľadávok </w:t>
            </w:r>
            <w:r w:rsidRPr="002661AB">
              <w:rPr>
                <w:rFonts w:ascii="Arial Narrow" w:hAnsi="Arial Narrow" w:cs="Arial"/>
                <w:lang w:eastAsia="cs-CZ"/>
              </w:rPr>
              <w:t>(+, - ) ( r.15 - r.16)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8 055</w:t>
            </w:r>
          </w:p>
        </w:tc>
      </w:tr>
      <w:tr w:rsidR="00A71CCD" w:rsidRPr="002661AB" w:rsidTr="0001000D">
        <w:trPr>
          <w:trHeight w:val="39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2661AB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           stav </w:t>
            </w:r>
            <w:r w:rsidRPr="002661AB">
              <w:rPr>
                <w:rFonts w:ascii="Arial Narrow" w:hAnsi="Arial Narrow" w:cs="Arial"/>
                <w:b/>
                <w:bCs/>
                <w:sz w:val="20"/>
                <w:szCs w:val="20"/>
                <w:lang w:eastAsia="cs-CZ"/>
              </w:rPr>
              <w:t xml:space="preserve">vybraných pohľadávok </w:t>
            </w:r>
            <w:r w:rsidRPr="002661AB">
              <w:rPr>
                <w:rFonts w:ascii="Arial Narrow" w:hAnsi="Arial Narrow" w:cs="Arial"/>
                <w:sz w:val="20"/>
                <w:szCs w:val="20"/>
                <w:lang w:eastAsia="cs-CZ"/>
              </w:rPr>
              <w:t>ku koncu sledovaného obdobia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28899,32</w:t>
            </w:r>
          </w:p>
        </w:tc>
      </w:tr>
      <w:tr w:rsidR="00A71CCD" w:rsidRPr="002661AB" w:rsidTr="0001000D">
        <w:trPr>
          <w:trHeight w:val="39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2661AB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           stav </w:t>
            </w:r>
            <w:r w:rsidRPr="002661AB">
              <w:rPr>
                <w:rFonts w:ascii="Arial Narrow" w:hAnsi="Arial Narrow" w:cs="Arial"/>
                <w:b/>
                <w:bCs/>
                <w:sz w:val="20"/>
                <w:szCs w:val="20"/>
                <w:lang w:eastAsia="cs-CZ"/>
              </w:rPr>
              <w:t xml:space="preserve">vybraných  pohľadávok </w:t>
            </w:r>
            <w:r w:rsidRPr="002661AB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k 31. 12. predchádzajúceho roka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D" w:rsidRPr="002661AB" w:rsidRDefault="00A71CCD" w:rsidP="0001000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20843,96</w:t>
            </w:r>
          </w:p>
        </w:tc>
      </w:tr>
      <w:tr w:rsidR="00A71CCD" w:rsidRPr="002661AB" w:rsidTr="0001000D">
        <w:trPr>
          <w:trHeight w:val="49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i/>
                <w:i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i/>
                <w:iCs/>
                <w:lang w:eastAsia="cs-CZ"/>
              </w:rPr>
              <w:t>Zmena</w:t>
            </w:r>
            <w:r w:rsidRPr="002661AB">
              <w:rPr>
                <w:rFonts w:ascii="Arial Narrow" w:hAnsi="Arial Narrow" w:cs="Arial"/>
                <w:i/>
                <w:iCs/>
                <w:lang w:eastAsia="cs-CZ"/>
              </w:rPr>
              <w:t xml:space="preserve"> stavu vybraných záväzkov </w:t>
            </w:r>
            <w:r w:rsidRPr="002661AB">
              <w:rPr>
                <w:rFonts w:ascii="Arial Narrow" w:hAnsi="Arial Narrow" w:cs="Arial"/>
                <w:lang w:eastAsia="cs-CZ"/>
              </w:rPr>
              <w:t>(+, - ) ( r.19 - r.18)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152 619</w:t>
            </w:r>
          </w:p>
        </w:tc>
      </w:tr>
      <w:tr w:rsidR="00A71CCD" w:rsidRPr="002661AB" w:rsidTr="0001000D">
        <w:trPr>
          <w:trHeight w:val="39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stav</w:t>
            </w:r>
            <w:r w:rsidRPr="002661A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vybraných záväzkov</w:t>
            </w: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ku koncu sledovaného obdobia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532366,55</w:t>
            </w:r>
          </w:p>
        </w:tc>
      </w:tr>
      <w:tr w:rsidR="00A71CCD" w:rsidRPr="002661AB" w:rsidTr="0001000D">
        <w:trPr>
          <w:trHeight w:val="39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stav </w:t>
            </w:r>
            <w:r w:rsidRPr="002661A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vybraných záväzkov</w:t>
            </w: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 31.12. predchádzajúceho roka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661AB">
              <w:rPr>
                <w:rFonts w:ascii="Arial" w:hAnsi="Arial" w:cs="Arial"/>
                <w:sz w:val="20"/>
                <w:szCs w:val="20"/>
                <w:lang w:eastAsia="cs-CZ"/>
              </w:rPr>
              <w:t>684985,71</w:t>
            </w:r>
          </w:p>
        </w:tc>
      </w:tr>
      <w:tr w:rsidR="00A71CCD" w:rsidRPr="002661AB" w:rsidTr="0001000D">
        <w:trPr>
          <w:trHeight w:val="6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20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lang w:eastAsia="cs-CZ"/>
              </w:rPr>
            </w:pPr>
            <w:r w:rsidRPr="002661AB">
              <w:rPr>
                <w:rFonts w:ascii="Arial Narrow" w:hAnsi="Arial Narrow" w:cs="Arial"/>
                <w:lang w:eastAsia="cs-CZ"/>
              </w:rPr>
              <w:t>Zahrnutie položiek časového rozlíšenia (r.14 + r.17)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160 675</w:t>
            </w:r>
          </w:p>
        </w:tc>
      </w:tr>
      <w:tr w:rsidR="00A71CCD" w:rsidRPr="002661AB" w:rsidTr="0001000D">
        <w:trPr>
          <w:trHeight w:val="803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jc w:val="center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21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1CCD" w:rsidRPr="002661AB" w:rsidRDefault="00A71CCD" w:rsidP="0001000D">
            <w:pPr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 xml:space="preserve">Prebytok (+)/schodok (-) v metodike ESA 95  (r.13 + r.20)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A71CCD" w:rsidRPr="002661AB" w:rsidRDefault="00A71CCD" w:rsidP="0001000D">
            <w:pPr>
              <w:jc w:val="right"/>
              <w:rPr>
                <w:rFonts w:ascii="Arial Narrow" w:hAnsi="Arial Narrow" w:cs="Arial"/>
                <w:b/>
                <w:bCs/>
                <w:lang w:eastAsia="cs-CZ"/>
              </w:rPr>
            </w:pPr>
            <w:r w:rsidRPr="002661AB">
              <w:rPr>
                <w:rFonts w:ascii="Arial Narrow" w:hAnsi="Arial Narrow" w:cs="Arial"/>
                <w:b/>
                <w:bCs/>
                <w:lang w:eastAsia="cs-CZ"/>
              </w:rPr>
              <w:t>154 527</w:t>
            </w:r>
          </w:p>
        </w:tc>
      </w:tr>
    </w:tbl>
    <w:p w:rsidR="00A71CCD" w:rsidRDefault="00A71CCD" w:rsidP="008C055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C055C" w:rsidRDefault="008C055C" w:rsidP="008C055C">
      <w:pPr>
        <w:ind w:left="5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1800"/>
      </w:tblGrid>
      <w:tr w:rsidR="008C055C" w:rsidRPr="00A74646" w:rsidTr="0054229E">
        <w:tc>
          <w:tcPr>
            <w:tcW w:w="3420" w:type="dxa"/>
          </w:tcPr>
          <w:p w:rsidR="008C055C" w:rsidRPr="00A74646" w:rsidRDefault="008C055C" w:rsidP="0054229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C055C" w:rsidRPr="00A74646" w:rsidRDefault="008C055C" w:rsidP="0054229E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 w:rsidRPr="00A74646">
              <w:rPr>
                <w:b/>
                <w:sz w:val="22"/>
                <w:szCs w:val="22"/>
              </w:rPr>
              <w:t xml:space="preserve">Rozpočet po zmenách </w:t>
            </w:r>
            <w:r>
              <w:rPr>
                <w:b/>
                <w:sz w:val="22"/>
                <w:szCs w:val="22"/>
              </w:rPr>
              <w:t>2013</w:t>
            </w:r>
          </w:p>
          <w:p w:rsidR="008C055C" w:rsidRPr="00A74646" w:rsidRDefault="008C055C" w:rsidP="00B133D0">
            <w:pPr>
              <w:tabs>
                <w:tab w:val="right" w:pos="8460"/>
              </w:tabs>
              <w:jc w:val="center"/>
              <w:rPr>
                <w:b/>
              </w:rPr>
            </w:pPr>
            <w:r w:rsidRPr="00A74646">
              <w:rPr>
                <w:b/>
                <w:sz w:val="22"/>
                <w:szCs w:val="22"/>
              </w:rPr>
              <w:t xml:space="preserve">v </w:t>
            </w:r>
            <w:r w:rsidR="00B133D0">
              <w:rPr>
                <w:b/>
                <w:sz w:val="22"/>
                <w:szCs w:val="22"/>
              </w:rPr>
              <w:t xml:space="preserve"> </w:t>
            </w:r>
            <w:r w:rsidRPr="00A74646">
              <w:rPr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800" w:type="dxa"/>
          </w:tcPr>
          <w:p w:rsidR="008C055C" w:rsidRPr="00A74646" w:rsidRDefault="008C055C" w:rsidP="0054229E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 w:rsidRPr="00A74646">
              <w:rPr>
                <w:b/>
                <w:sz w:val="22"/>
                <w:szCs w:val="22"/>
              </w:rPr>
              <w:t>Skutočnosť</w:t>
            </w:r>
          </w:p>
          <w:p w:rsidR="008C055C" w:rsidRPr="00A74646" w:rsidRDefault="008C055C" w:rsidP="0054229E">
            <w:pPr>
              <w:tabs>
                <w:tab w:val="right" w:pos="8820"/>
              </w:tabs>
              <w:rPr>
                <w:b/>
                <w:sz w:val="22"/>
                <w:szCs w:val="22"/>
              </w:rPr>
            </w:pPr>
            <w:r w:rsidRPr="00A74646">
              <w:rPr>
                <w:b/>
                <w:sz w:val="22"/>
                <w:szCs w:val="22"/>
              </w:rPr>
              <w:t>k 31.12.</w:t>
            </w:r>
            <w:r>
              <w:rPr>
                <w:b/>
                <w:sz w:val="22"/>
                <w:szCs w:val="22"/>
              </w:rPr>
              <w:t>2013</w:t>
            </w:r>
          </w:p>
          <w:p w:rsidR="008C055C" w:rsidRPr="00A74646" w:rsidRDefault="00B133D0" w:rsidP="0054229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 </w:t>
            </w:r>
            <w:r w:rsidR="008C055C" w:rsidRPr="00A74646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A74646" w:rsidRDefault="008C055C" w:rsidP="0054229E">
            <w:pPr>
              <w:tabs>
                <w:tab w:val="right" w:pos="8460"/>
              </w:tabs>
              <w:jc w:val="both"/>
              <w:rPr>
                <w:b/>
              </w:rPr>
            </w:pPr>
            <w:r w:rsidRPr="00A74646">
              <w:rPr>
                <w:b/>
              </w:rPr>
              <w:t>Príjmy celkom</w:t>
            </w:r>
          </w:p>
        </w:tc>
        <w:tc>
          <w:tcPr>
            <w:tcW w:w="1800" w:type="dxa"/>
          </w:tcPr>
          <w:p w:rsidR="008C055C" w:rsidRPr="00A74646" w:rsidRDefault="003A32AC" w:rsidP="00674C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2006625,43</w:t>
            </w:r>
          </w:p>
        </w:tc>
        <w:tc>
          <w:tcPr>
            <w:tcW w:w="1800" w:type="dxa"/>
          </w:tcPr>
          <w:p w:rsidR="008C055C" w:rsidRPr="00A74646" w:rsidRDefault="006073EC" w:rsidP="006073E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1707884</w:t>
            </w:r>
            <w:r w:rsidR="003A32AC">
              <w:rPr>
                <w:b/>
              </w:rPr>
              <w:t>,</w:t>
            </w:r>
            <w:r>
              <w:rPr>
                <w:b/>
              </w:rPr>
              <w:t>47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0" w:type="dxa"/>
          </w:tcPr>
          <w:p w:rsidR="008C055C" w:rsidRPr="00A74646" w:rsidRDefault="008C055C" w:rsidP="00674C7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8C055C" w:rsidRPr="00A74646" w:rsidRDefault="008C055C" w:rsidP="00674C7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0" w:type="dxa"/>
          </w:tcPr>
          <w:p w:rsidR="008C055C" w:rsidRPr="0051039E" w:rsidRDefault="003A32AC" w:rsidP="00674C72">
            <w:pPr>
              <w:tabs>
                <w:tab w:val="right" w:pos="8460"/>
              </w:tabs>
              <w:jc w:val="right"/>
            </w:pPr>
            <w:r>
              <w:t>1078588,37</w:t>
            </w:r>
          </w:p>
        </w:tc>
        <w:tc>
          <w:tcPr>
            <w:tcW w:w="1800" w:type="dxa"/>
          </w:tcPr>
          <w:p w:rsidR="008C055C" w:rsidRPr="004E3062" w:rsidRDefault="003A32AC" w:rsidP="00674C72">
            <w:pPr>
              <w:tabs>
                <w:tab w:val="right" w:pos="8460"/>
              </w:tabs>
              <w:jc w:val="right"/>
            </w:pPr>
            <w:r>
              <w:t>1055974,84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0" w:type="dxa"/>
          </w:tcPr>
          <w:p w:rsidR="008C055C" w:rsidRPr="0051039E" w:rsidRDefault="008C055C" w:rsidP="00674C72">
            <w:pPr>
              <w:tabs>
                <w:tab w:val="right" w:pos="8460"/>
              </w:tabs>
              <w:jc w:val="right"/>
            </w:pPr>
            <w:r>
              <w:t xml:space="preserve"> </w:t>
            </w:r>
            <w:r w:rsidR="003A32AC">
              <w:t>850461,00</w:t>
            </w:r>
          </w:p>
        </w:tc>
        <w:tc>
          <w:tcPr>
            <w:tcW w:w="1800" w:type="dxa"/>
          </w:tcPr>
          <w:p w:rsidR="008C055C" w:rsidRPr="004E3062" w:rsidRDefault="003A32AC" w:rsidP="00674C72">
            <w:pPr>
              <w:tabs>
                <w:tab w:val="right" w:pos="8460"/>
              </w:tabs>
              <w:jc w:val="right"/>
            </w:pPr>
            <w:r>
              <w:t>575107,10</w:t>
            </w:r>
          </w:p>
        </w:tc>
      </w:tr>
      <w:tr w:rsidR="008C055C" w:rsidRPr="006B67CF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0" w:type="dxa"/>
          </w:tcPr>
          <w:p w:rsidR="008C055C" w:rsidRPr="0051039E" w:rsidRDefault="003A32AC" w:rsidP="00674C72">
            <w:pPr>
              <w:tabs>
                <w:tab w:val="right" w:pos="8460"/>
              </w:tabs>
              <w:jc w:val="right"/>
            </w:pPr>
            <w:r>
              <w:t>77576,06</w:t>
            </w:r>
          </w:p>
        </w:tc>
        <w:tc>
          <w:tcPr>
            <w:tcW w:w="1800" w:type="dxa"/>
          </w:tcPr>
          <w:p w:rsidR="008C055C" w:rsidRPr="006B67CF" w:rsidRDefault="003E388D" w:rsidP="00674C72">
            <w:pPr>
              <w:tabs>
                <w:tab w:val="right" w:pos="8460"/>
              </w:tabs>
              <w:jc w:val="right"/>
            </w:pPr>
            <w:r w:rsidRPr="006B67CF">
              <w:t>75430,03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D764C7" w:rsidRDefault="008C055C" w:rsidP="0054229E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D764C7">
              <w:rPr>
                <w:color w:val="0000FF"/>
              </w:rPr>
              <w:t>Príjmy RO</w:t>
            </w:r>
          </w:p>
        </w:tc>
        <w:tc>
          <w:tcPr>
            <w:tcW w:w="1800" w:type="dxa"/>
          </w:tcPr>
          <w:p w:rsidR="008C055C" w:rsidRPr="0051039E" w:rsidRDefault="008C055C" w:rsidP="00674C72">
            <w:pPr>
              <w:tabs>
                <w:tab w:val="right" w:pos="8460"/>
              </w:tabs>
              <w:jc w:val="right"/>
            </w:pPr>
            <w:r>
              <w:t xml:space="preserve">       </w:t>
            </w:r>
            <w:r w:rsidR="003A32AC">
              <w:t>1372,50</w:t>
            </w:r>
          </w:p>
        </w:tc>
        <w:tc>
          <w:tcPr>
            <w:tcW w:w="1800" w:type="dxa"/>
          </w:tcPr>
          <w:p w:rsidR="008C055C" w:rsidRDefault="003A32AC" w:rsidP="00674C72">
            <w:pPr>
              <w:tabs>
                <w:tab w:val="right" w:pos="8460"/>
              </w:tabs>
              <w:jc w:val="right"/>
            </w:pPr>
            <w:r>
              <w:t>1372,50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A74646" w:rsidRDefault="008C055C" w:rsidP="0054229E">
            <w:pPr>
              <w:tabs>
                <w:tab w:val="right" w:pos="8460"/>
              </w:tabs>
              <w:jc w:val="both"/>
              <w:rPr>
                <w:b/>
              </w:rPr>
            </w:pPr>
            <w:r w:rsidRPr="00A74646">
              <w:rPr>
                <w:b/>
              </w:rPr>
              <w:t>Výdavky celkom</w:t>
            </w:r>
          </w:p>
        </w:tc>
        <w:tc>
          <w:tcPr>
            <w:tcW w:w="1800" w:type="dxa"/>
          </w:tcPr>
          <w:p w:rsidR="008C055C" w:rsidRPr="00A74646" w:rsidRDefault="00674C72" w:rsidP="00674C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2006625,43</w:t>
            </w:r>
          </w:p>
        </w:tc>
        <w:tc>
          <w:tcPr>
            <w:tcW w:w="1800" w:type="dxa"/>
          </w:tcPr>
          <w:p w:rsidR="008C055C" w:rsidRPr="00A74646" w:rsidRDefault="006073EC" w:rsidP="00674C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1680481,97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0" w:type="dxa"/>
          </w:tcPr>
          <w:p w:rsidR="00674C72" w:rsidRDefault="00674C72" w:rsidP="00674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5C" w:rsidRPr="00A74646" w:rsidRDefault="008C055C" w:rsidP="00674C7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674C72" w:rsidRDefault="00F0433E" w:rsidP="00674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55C" w:rsidRPr="00A74646" w:rsidRDefault="008C055C" w:rsidP="00674C7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0" w:type="dxa"/>
          </w:tcPr>
          <w:p w:rsidR="008C055C" w:rsidRPr="0051039E" w:rsidRDefault="003A32AC" w:rsidP="00674C72">
            <w:pPr>
              <w:tabs>
                <w:tab w:val="right" w:pos="8460"/>
              </w:tabs>
              <w:jc w:val="right"/>
            </w:pPr>
            <w:r>
              <w:t>455725,67</w:t>
            </w:r>
          </w:p>
        </w:tc>
        <w:tc>
          <w:tcPr>
            <w:tcW w:w="1800" w:type="dxa"/>
          </w:tcPr>
          <w:p w:rsidR="008C055C" w:rsidRPr="004E3062" w:rsidRDefault="003A32AC" w:rsidP="00674C72">
            <w:pPr>
              <w:tabs>
                <w:tab w:val="right" w:pos="8460"/>
              </w:tabs>
              <w:jc w:val="right"/>
            </w:pPr>
            <w:r>
              <w:t>409047,84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0" w:type="dxa"/>
          </w:tcPr>
          <w:p w:rsidR="008C055C" w:rsidRPr="0051039E" w:rsidRDefault="008C055C" w:rsidP="00674C72">
            <w:pPr>
              <w:tabs>
                <w:tab w:val="right" w:pos="8460"/>
              </w:tabs>
              <w:jc w:val="right"/>
            </w:pPr>
            <w:r>
              <w:t xml:space="preserve">  </w:t>
            </w:r>
            <w:r w:rsidR="003A32AC">
              <w:t>945985,82</w:t>
            </w:r>
          </w:p>
        </w:tc>
        <w:tc>
          <w:tcPr>
            <w:tcW w:w="1800" w:type="dxa"/>
          </w:tcPr>
          <w:p w:rsidR="008C055C" w:rsidRPr="004E3062" w:rsidRDefault="003A32AC" w:rsidP="00674C72">
            <w:pPr>
              <w:tabs>
                <w:tab w:val="right" w:pos="8460"/>
              </w:tabs>
              <w:jc w:val="right"/>
            </w:pPr>
            <w:r>
              <w:t>665796,77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197E14" w:rsidRDefault="008C055C" w:rsidP="0054229E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0" w:type="dxa"/>
          </w:tcPr>
          <w:p w:rsidR="008C055C" w:rsidRPr="0051039E" w:rsidRDefault="003A32AC" w:rsidP="00674C72">
            <w:pPr>
              <w:tabs>
                <w:tab w:val="right" w:pos="8460"/>
              </w:tabs>
              <w:jc w:val="right"/>
            </w:pPr>
            <w:r>
              <w:t>41890,00</w:t>
            </w:r>
          </w:p>
        </w:tc>
        <w:tc>
          <w:tcPr>
            <w:tcW w:w="1800" w:type="dxa"/>
          </w:tcPr>
          <w:p w:rsidR="008C055C" w:rsidRPr="004E3062" w:rsidRDefault="003A32AC" w:rsidP="003E388D">
            <w:pPr>
              <w:tabs>
                <w:tab w:val="right" w:pos="8460"/>
              </w:tabs>
              <w:jc w:val="right"/>
            </w:pPr>
            <w:r w:rsidRPr="006B67CF">
              <w:t>41</w:t>
            </w:r>
            <w:r w:rsidR="003E388D" w:rsidRPr="006B67CF">
              <w:t>879,70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A74646" w:rsidRDefault="008C055C" w:rsidP="0054229E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A74646">
              <w:rPr>
                <w:color w:val="0000FF"/>
              </w:rPr>
              <w:t>Výdavky RO</w:t>
            </w:r>
          </w:p>
        </w:tc>
        <w:tc>
          <w:tcPr>
            <w:tcW w:w="1800" w:type="dxa"/>
          </w:tcPr>
          <w:p w:rsidR="008C055C" w:rsidRPr="0051039E" w:rsidRDefault="008C055C" w:rsidP="00674C72">
            <w:pPr>
              <w:tabs>
                <w:tab w:val="right" w:pos="8460"/>
              </w:tabs>
              <w:jc w:val="right"/>
            </w:pPr>
            <w:r>
              <w:t xml:space="preserve">        </w:t>
            </w:r>
            <w:r w:rsidR="003A32AC">
              <w:t>563023,94</w:t>
            </w:r>
          </w:p>
        </w:tc>
        <w:tc>
          <w:tcPr>
            <w:tcW w:w="1800" w:type="dxa"/>
          </w:tcPr>
          <w:p w:rsidR="008C055C" w:rsidRPr="004E3062" w:rsidRDefault="003A32AC" w:rsidP="00674C72">
            <w:pPr>
              <w:tabs>
                <w:tab w:val="right" w:pos="8460"/>
              </w:tabs>
              <w:jc w:val="right"/>
            </w:pPr>
            <w:r>
              <w:t>563757,66</w:t>
            </w:r>
          </w:p>
        </w:tc>
      </w:tr>
      <w:tr w:rsidR="008C055C" w:rsidRPr="00A74646" w:rsidTr="0054229E">
        <w:tc>
          <w:tcPr>
            <w:tcW w:w="3420" w:type="dxa"/>
          </w:tcPr>
          <w:p w:rsidR="008C055C" w:rsidRPr="00A74646" w:rsidRDefault="008C055C" w:rsidP="003A32A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Hospodárenie </w:t>
            </w:r>
            <w:r w:rsidRPr="00A74646">
              <w:rPr>
                <w:b/>
              </w:rPr>
              <w:t xml:space="preserve">obce za rok </w:t>
            </w:r>
            <w:r>
              <w:rPr>
                <w:b/>
              </w:rPr>
              <w:t>201</w:t>
            </w:r>
            <w:r w:rsidR="003A32AC">
              <w:rPr>
                <w:b/>
              </w:rPr>
              <w:t>3</w:t>
            </w:r>
            <w:r w:rsidRPr="00A74646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8C055C" w:rsidRPr="00A74646" w:rsidRDefault="008C055C" w:rsidP="00674C72">
            <w:pPr>
              <w:tabs>
                <w:tab w:val="right" w:pos="8460"/>
              </w:tabs>
              <w:jc w:val="right"/>
              <w:rPr>
                <w:b/>
              </w:rPr>
            </w:pPr>
            <w:r w:rsidRPr="00A74646">
              <w:rPr>
                <w:b/>
              </w:rPr>
              <w:t xml:space="preserve">        0</w:t>
            </w:r>
          </w:p>
        </w:tc>
        <w:tc>
          <w:tcPr>
            <w:tcW w:w="1800" w:type="dxa"/>
          </w:tcPr>
          <w:p w:rsidR="008C055C" w:rsidRPr="00A74646" w:rsidRDefault="006073EC" w:rsidP="00674C7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27402,50</w:t>
            </w:r>
          </w:p>
        </w:tc>
      </w:tr>
    </w:tbl>
    <w:p w:rsidR="00800999" w:rsidRDefault="00800999" w:rsidP="00AD5026">
      <w:pPr>
        <w:rPr>
          <w:b/>
          <w:color w:val="0000FF"/>
          <w:sz w:val="28"/>
          <w:szCs w:val="28"/>
        </w:rPr>
      </w:pPr>
    </w:p>
    <w:tbl>
      <w:tblPr>
        <w:tblW w:w="14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1"/>
        <w:gridCol w:w="2279"/>
        <w:gridCol w:w="2230"/>
        <w:gridCol w:w="364"/>
      </w:tblGrid>
      <w:tr w:rsidR="00901793" w:rsidTr="00800999">
        <w:trPr>
          <w:trHeight w:val="300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3118"/>
            </w:tblGrid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Bežné príjmy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Pr="00271CE7" w:rsidRDefault="006B67CF" w:rsidP="00463DCB">
                  <w:pPr>
                    <w:jc w:val="right"/>
                  </w:pPr>
                  <w:r>
                    <w:t>1057347,34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Bežné výdavky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Pr="00271CE7" w:rsidRDefault="00800999" w:rsidP="00463DCB">
                  <w:pPr>
                    <w:jc w:val="right"/>
                  </w:pPr>
                  <w:r w:rsidRPr="00271CE7">
                    <w:t>972805,50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Prebytok bežného rozpočtu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Pr="00463DCB" w:rsidRDefault="00B84142" w:rsidP="00463DC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84541,84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Default="00800999" w:rsidP="00463DCB"/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463DCB"/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Kapitálové príjmy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463DCB">
                  <w:pPr>
                    <w:jc w:val="right"/>
                  </w:pPr>
                  <w:r>
                    <w:t>575107,10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Kapitálové výdavky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463DCB">
                  <w:pPr>
                    <w:jc w:val="right"/>
                  </w:pPr>
                  <w:r>
                    <w:t>665796,77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Schodok kapitálového rozpočtu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463DCB">
                  <w:pPr>
                    <w:jc w:val="right"/>
                  </w:pPr>
                  <w:r w:rsidRPr="00463DCB">
                    <w:rPr>
                      <w:b/>
                      <w:color w:val="000000"/>
                    </w:rPr>
                    <w:t>-90689,67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Default="00800999" w:rsidP="00463DCB"/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463DCB">
                  <w:pPr>
                    <w:jc w:val="right"/>
                  </w:pP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Schodok rozpočtu celkom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B84142">
                  <w:pPr>
                    <w:jc w:val="right"/>
                  </w:pPr>
                  <w:r w:rsidRPr="00463DCB">
                    <w:rPr>
                      <w:b/>
                      <w:color w:val="000000"/>
                    </w:rPr>
                    <w:t>-</w:t>
                  </w:r>
                  <w:r w:rsidR="00B84142">
                    <w:rPr>
                      <w:b/>
                      <w:color w:val="000000"/>
                    </w:rPr>
                    <w:t>6147,83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Default="00800999" w:rsidP="00463DCB"/>
              </w:tc>
              <w:tc>
                <w:tcPr>
                  <w:tcW w:w="3118" w:type="dxa"/>
                  <w:shd w:val="clear" w:color="auto" w:fill="auto"/>
                </w:tcPr>
                <w:p w:rsidR="00800999" w:rsidRDefault="00800999" w:rsidP="00463DCB">
                  <w:pPr>
                    <w:jc w:val="right"/>
                  </w:pP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Finančné operácie príjmové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B67CF" w:rsidRPr="00271CE7" w:rsidRDefault="006B67CF" w:rsidP="006B67CF">
                  <w:pPr>
                    <w:jc w:val="right"/>
                  </w:pPr>
                  <w:r>
                    <w:t>75430,03</w:t>
                  </w:r>
                </w:p>
              </w:tc>
            </w:tr>
            <w:tr w:rsidR="00800999" w:rsidRPr="00A9530A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Finančné operácie výdavkové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Pr="00A9530A" w:rsidRDefault="006073EC" w:rsidP="00463DCB">
                  <w:pPr>
                    <w:jc w:val="right"/>
                    <w:rPr>
                      <w:highlight w:val="yellow"/>
                    </w:rPr>
                  </w:pPr>
                  <w:r w:rsidRPr="00B84142">
                    <w:t>41879,70</w:t>
                  </w:r>
                </w:p>
              </w:tc>
            </w:tr>
            <w:tr w:rsidR="00800999" w:rsidTr="00463DCB">
              <w:tc>
                <w:tcPr>
                  <w:tcW w:w="3827" w:type="dxa"/>
                  <w:shd w:val="clear" w:color="auto" w:fill="auto"/>
                </w:tcPr>
                <w:p w:rsidR="00800999" w:rsidRPr="00463DCB" w:rsidRDefault="00800999" w:rsidP="00463DCB">
                  <w:pPr>
                    <w:rPr>
                      <w:b/>
                    </w:rPr>
                  </w:pPr>
                  <w:r w:rsidRPr="00463DCB">
                    <w:rPr>
                      <w:b/>
                    </w:rPr>
                    <w:t>Rozdiel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00999" w:rsidRPr="00463DCB" w:rsidRDefault="006B67CF" w:rsidP="00463DC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33550,33</w:t>
                  </w:r>
                </w:p>
              </w:tc>
            </w:tr>
          </w:tbl>
          <w:p w:rsidR="00800999" w:rsidRDefault="00800999" w:rsidP="00800999">
            <w:r>
              <w:t xml:space="preserve">               </w:t>
            </w:r>
          </w:p>
          <w:tbl>
            <w:tblPr>
              <w:tblW w:w="94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7"/>
              <w:gridCol w:w="2370"/>
              <w:gridCol w:w="2319"/>
            </w:tblGrid>
            <w:tr w:rsidR="00800999" w:rsidTr="00463DCB">
              <w:trPr>
                <w:trHeight w:val="300"/>
              </w:trPr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999" w:rsidRPr="00901793" w:rsidRDefault="00800999" w:rsidP="00463DCB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t xml:space="preserve">            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01793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Hospodárenie celkom 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999" w:rsidRPr="00B84142" w:rsidRDefault="00D63E98" w:rsidP="00B84142">
                  <w:pPr>
                    <w:jc w:val="righ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841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r w:rsidR="00B84142" w:rsidRPr="00B841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7 402,50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999" w:rsidRPr="00B84142" w:rsidRDefault="00D63E98" w:rsidP="00463DC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84142">
                    <w:rPr>
                      <w:rFonts w:ascii="Calibri" w:hAnsi="Calibri" w:cs="Calibri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E3102C" w:rsidRDefault="00800999" w:rsidP="00E310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52041" w:rsidRPr="00AD5026" w:rsidRDefault="00B52041" w:rsidP="00B52041">
            <w:pPr>
              <w:tabs>
                <w:tab w:val="right" w:pos="7740"/>
              </w:tabs>
              <w:jc w:val="both"/>
            </w:pPr>
            <w:r w:rsidRPr="002F7037">
              <w:rPr>
                <w:b/>
                <w:i/>
              </w:rPr>
              <w:t xml:space="preserve">Schodok </w:t>
            </w:r>
            <w:r w:rsidRPr="00AD7DA1">
              <w:rPr>
                <w:b/>
                <w:i/>
              </w:rPr>
              <w:t>rozpočtu v</w:t>
            </w:r>
            <w:r w:rsidR="00384A89">
              <w:rPr>
                <w:b/>
                <w:i/>
              </w:rPr>
              <w:t> </w:t>
            </w:r>
            <w:r w:rsidRPr="00AD7DA1">
              <w:rPr>
                <w:b/>
                <w:i/>
              </w:rPr>
              <w:t>sume</w:t>
            </w:r>
            <w:r w:rsidR="00384A89">
              <w:rPr>
                <w:b/>
                <w:i/>
              </w:rPr>
              <w:t xml:space="preserve"> </w:t>
            </w:r>
            <w:r w:rsidR="00B84142">
              <w:rPr>
                <w:b/>
                <w:i/>
              </w:rPr>
              <w:t>6</w:t>
            </w:r>
            <w:r w:rsidR="003A11A2">
              <w:rPr>
                <w:b/>
                <w:i/>
              </w:rPr>
              <w:t xml:space="preserve"> </w:t>
            </w:r>
            <w:r w:rsidR="00B84142">
              <w:rPr>
                <w:b/>
                <w:i/>
              </w:rPr>
              <w:t>147,83</w:t>
            </w:r>
            <w:r w:rsidRPr="00AD7DA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EUR</w:t>
            </w:r>
            <w:r>
              <w:rPr>
                <w:i/>
              </w:rPr>
              <w:t xml:space="preserve"> zistený podľa ustanovenia</w:t>
            </w:r>
            <w:r w:rsidRPr="0051799E">
              <w:rPr>
                <w:i/>
              </w:rPr>
              <w:t xml:space="preserve"> § 10 ods. 3 písm. a) a b) zákona č. 583/2004 </w:t>
            </w:r>
            <w:proofErr w:type="spellStart"/>
            <w:r w:rsidRPr="0051799E">
              <w:rPr>
                <w:i/>
              </w:rPr>
              <w:t>Z.z</w:t>
            </w:r>
            <w:proofErr w:type="spellEnd"/>
            <w:r w:rsidRPr="0051799E">
              <w:rPr>
                <w:i/>
              </w:rPr>
              <w:t>. o rozpočtových pravidlách územnej samosprávy a o zmene a doplnení niektorých zákonov v</w:t>
            </w:r>
            <w:r>
              <w:rPr>
                <w:i/>
              </w:rPr>
              <w:t> </w:t>
            </w:r>
            <w:proofErr w:type="spellStart"/>
            <w:r w:rsidRPr="0051799E">
              <w:rPr>
                <w:i/>
              </w:rPr>
              <w:t>z</w:t>
            </w:r>
            <w:r>
              <w:rPr>
                <w:i/>
              </w:rPr>
              <w:t>.n.p</w:t>
            </w:r>
            <w:proofErr w:type="spellEnd"/>
            <w:r>
              <w:rPr>
                <w:i/>
              </w:rPr>
              <w:t xml:space="preserve">. bol v rozpočtovom roku 2013 </w:t>
            </w:r>
            <w:proofErr w:type="spellStart"/>
            <w:r>
              <w:rPr>
                <w:i/>
              </w:rPr>
              <w:t>vysporiadaný</w:t>
            </w:r>
            <w:proofErr w:type="spellEnd"/>
            <w:r>
              <w:rPr>
                <w:i/>
              </w:rPr>
              <w:t xml:space="preserve"> :</w:t>
            </w:r>
            <w:r>
              <w:tab/>
            </w:r>
          </w:p>
          <w:p w:rsidR="00B52041" w:rsidRDefault="00B52041" w:rsidP="00B52041">
            <w:pPr>
              <w:numPr>
                <w:ilvl w:val="0"/>
                <w:numId w:val="4"/>
              </w:numPr>
              <w:tabs>
                <w:tab w:val="right" w:pos="55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z finančných operácií </w:t>
            </w:r>
            <w:r>
              <w:rPr>
                <w:i/>
              </w:rPr>
              <w:tab/>
            </w:r>
            <w:r w:rsidR="00B84142">
              <w:rPr>
                <w:i/>
              </w:rPr>
              <w:t>6</w:t>
            </w:r>
            <w:r w:rsidR="003A11A2">
              <w:rPr>
                <w:i/>
              </w:rPr>
              <w:t xml:space="preserve"> </w:t>
            </w:r>
            <w:bookmarkStart w:id="0" w:name="_GoBack"/>
            <w:bookmarkEnd w:id="0"/>
            <w:r w:rsidR="00B84142">
              <w:rPr>
                <w:i/>
              </w:rPr>
              <w:t>147,83</w:t>
            </w:r>
            <w:r w:rsidR="00384A89">
              <w:rPr>
                <w:i/>
              </w:rPr>
              <w:t xml:space="preserve"> </w:t>
            </w:r>
            <w:r>
              <w:rPr>
                <w:i/>
              </w:rPr>
              <w:t>EUR</w:t>
            </w:r>
          </w:p>
          <w:p w:rsidR="00B52041" w:rsidRDefault="00B52041" w:rsidP="00B52041">
            <w:pPr>
              <w:tabs>
                <w:tab w:val="right" w:pos="5580"/>
              </w:tabs>
              <w:jc w:val="both"/>
              <w:rPr>
                <w:i/>
              </w:rPr>
            </w:pPr>
            <w:r w:rsidRPr="002F7037">
              <w:rPr>
                <w:b/>
                <w:i/>
              </w:rPr>
              <w:t>Zostatok  finančných operácií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v</w:t>
            </w:r>
            <w:r w:rsidR="00D63E98">
              <w:rPr>
                <w:i/>
              </w:rPr>
              <w:t> </w:t>
            </w:r>
            <w:r>
              <w:rPr>
                <w:i/>
              </w:rPr>
              <w:t>sume</w:t>
            </w:r>
            <w:r w:rsidR="00D63E98">
              <w:rPr>
                <w:i/>
              </w:rPr>
              <w:t xml:space="preserve"> </w:t>
            </w:r>
            <w:r w:rsidR="00B84142">
              <w:rPr>
                <w:i/>
              </w:rPr>
              <w:t>27 402,50</w:t>
            </w:r>
            <w:r>
              <w:rPr>
                <w:i/>
              </w:rPr>
              <w:t xml:space="preserve"> EUR</w:t>
            </w:r>
            <w:r w:rsidRPr="002F7037">
              <w:rPr>
                <w:b/>
                <w:i/>
              </w:rPr>
              <w:t>,</w:t>
            </w:r>
            <w:r>
              <w:rPr>
                <w:i/>
              </w:rPr>
              <w:t xml:space="preserve"> navrhujeme použiť na:</w:t>
            </w:r>
          </w:p>
          <w:p w:rsidR="00B52041" w:rsidRDefault="00B52041" w:rsidP="00B52041">
            <w:pPr>
              <w:numPr>
                <w:ilvl w:val="0"/>
                <w:numId w:val="4"/>
              </w:numPr>
              <w:tabs>
                <w:tab w:val="right" w:pos="5580"/>
              </w:tabs>
              <w:jc w:val="both"/>
              <w:rPr>
                <w:i/>
              </w:rPr>
            </w:pPr>
            <w:r>
              <w:rPr>
                <w:i/>
              </w:rPr>
              <w:t>tvorbu rezervného fondu</w:t>
            </w:r>
            <w:r w:rsidR="00D63E98">
              <w:rPr>
                <w:i/>
              </w:rPr>
              <w:t xml:space="preserve">                2</w:t>
            </w:r>
            <w:r w:rsidR="00B84142">
              <w:rPr>
                <w:i/>
              </w:rPr>
              <w:t>7 402,50</w:t>
            </w:r>
            <w:r w:rsidR="00D63E98"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EUR </w:t>
            </w:r>
          </w:p>
          <w:p w:rsidR="00674C72" w:rsidRDefault="00B52041" w:rsidP="00B84142">
            <w:pPr>
              <w:tabs>
                <w:tab w:val="right" w:pos="5580"/>
              </w:tabs>
              <w:jc w:val="both"/>
              <w:rPr>
                <w:i/>
              </w:rPr>
            </w:pPr>
            <w:r w:rsidRPr="00801C19">
              <w:rPr>
                <w:i/>
              </w:rPr>
              <w:t xml:space="preserve">Na základe uvedených skutočností navrhujeme skutočnú tvorbu rezervného fondu za rok </w:t>
            </w:r>
            <w:r>
              <w:rPr>
                <w:i/>
              </w:rPr>
              <w:t>2013</w:t>
            </w:r>
            <w:r w:rsidRPr="00801C19">
              <w:rPr>
                <w:i/>
              </w:rPr>
              <w:t xml:space="preserve"> vo výške </w:t>
            </w:r>
            <w:r w:rsidR="00D63E98">
              <w:rPr>
                <w:i/>
              </w:rPr>
              <w:t xml:space="preserve"> </w:t>
            </w:r>
            <w:r w:rsidR="00B84142">
              <w:rPr>
                <w:i/>
              </w:rPr>
              <w:t xml:space="preserve">27 402,50 </w:t>
            </w:r>
            <w:r>
              <w:rPr>
                <w:i/>
              </w:rPr>
              <w:t>EUR</w:t>
            </w:r>
            <w:r w:rsidRPr="00801C19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A71CCD" w:rsidRPr="00A71CCD" w:rsidRDefault="00A71CCD" w:rsidP="00B84142">
            <w:pPr>
              <w:tabs>
                <w:tab w:val="right" w:pos="5580"/>
              </w:tabs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93" w:rsidRDefault="009017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93" w:rsidRDefault="009017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93" w:rsidRDefault="009017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4031" w:rsidRPr="00D1263B" w:rsidRDefault="00901793" w:rsidP="00901793">
      <w:pPr>
        <w:jc w:val="both"/>
      </w:pPr>
      <w:r>
        <w:rPr>
          <w:b/>
          <w:bCs/>
          <w:u w:val="single"/>
        </w:rPr>
        <w:t xml:space="preserve"> </w:t>
      </w:r>
    </w:p>
    <w:p w:rsidR="00727D46" w:rsidRPr="005938BD" w:rsidRDefault="004B7E86" w:rsidP="00E00030">
      <w:pPr>
        <w:jc w:val="both"/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>5</w:t>
      </w:r>
      <w:r w:rsidR="00BC5667" w:rsidRPr="005938BD">
        <w:rPr>
          <w:b/>
          <w:sz w:val="28"/>
          <w:szCs w:val="28"/>
        </w:rPr>
        <w:t xml:space="preserve">. </w:t>
      </w:r>
      <w:r w:rsidR="00727D46" w:rsidRPr="005938BD">
        <w:rPr>
          <w:b/>
          <w:sz w:val="28"/>
          <w:szCs w:val="28"/>
        </w:rPr>
        <w:t>Tvorba a použit</w:t>
      </w:r>
      <w:r w:rsidR="007F5FFF" w:rsidRPr="005938BD">
        <w:rPr>
          <w:b/>
          <w:sz w:val="28"/>
          <w:szCs w:val="28"/>
        </w:rPr>
        <w:t>ie prostriedkov rezervného a sociálneho fondu</w:t>
      </w:r>
    </w:p>
    <w:p w:rsidR="00727D46" w:rsidRDefault="00727D46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> zmysle zákona č.583/2004 Z</w:t>
      </w:r>
      <w:r w:rsidR="00913DFE">
        <w:t xml:space="preserve"> </w:t>
      </w:r>
      <w:proofErr w:type="spellStart"/>
      <w:r w:rsidR="00394265">
        <w:t>z</w:t>
      </w:r>
      <w:proofErr w:type="spellEnd"/>
      <w:r w:rsidR="00394265">
        <w:t xml:space="preserve">. Rezervný fond </w:t>
      </w:r>
      <w:r w:rsidR="0068205C">
        <w:t xml:space="preserve">sa </w:t>
      </w:r>
      <w:r w:rsidR="00394265">
        <w:t>v</w:t>
      </w:r>
      <w:r w:rsidRPr="00A265B2">
        <w:t xml:space="preserve">edie na </w:t>
      </w:r>
      <w:r w:rsidR="004A3D30">
        <w:t>bežnom</w:t>
      </w:r>
      <w:r w:rsidR="00800999">
        <w:t xml:space="preserve"> bankovom účte</w:t>
      </w:r>
      <w:r w:rsidR="00DA13F1">
        <w:t xml:space="preserve">. </w:t>
      </w:r>
      <w:r w:rsidRPr="00A265B2">
        <w:t>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lastRenderedPageBreak/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44"/>
      </w:tblGrid>
      <w:tr w:rsidR="004E1E89" w:rsidRPr="00747363" w:rsidTr="004A3D30">
        <w:tc>
          <w:tcPr>
            <w:tcW w:w="5387" w:type="dxa"/>
          </w:tcPr>
          <w:p w:rsidR="004E1E89" w:rsidRPr="00747363" w:rsidRDefault="004E1E89" w:rsidP="00747363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544" w:type="dxa"/>
          </w:tcPr>
          <w:p w:rsidR="002C6FE0" w:rsidRPr="00747363" w:rsidRDefault="002C6FE0" w:rsidP="00747363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4E1E89" w:rsidRPr="006B6E33" w:rsidTr="004A3D30">
        <w:tc>
          <w:tcPr>
            <w:tcW w:w="5387" w:type="dxa"/>
          </w:tcPr>
          <w:p w:rsidR="004E1E89" w:rsidRPr="006B6E33" w:rsidRDefault="004E1E89" w:rsidP="00800999">
            <w:pPr>
              <w:spacing w:line="360" w:lineRule="auto"/>
            </w:pPr>
            <w:r w:rsidRPr="006B6E33">
              <w:t>Z</w:t>
            </w:r>
            <w:r>
              <w:t>S k 1.1.</w:t>
            </w:r>
            <w:r w:rsidR="0074440F">
              <w:t>201</w:t>
            </w:r>
            <w:r w:rsidR="00800999">
              <w:t>3</w:t>
            </w:r>
            <w:r>
              <w:t xml:space="preserve"> </w:t>
            </w:r>
          </w:p>
        </w:tc>
        <w:tc>
          <w:tcPr>
            <w:tcW w:w="3544" w:type="dxa"/>
          </w:tcPr>
          <w:p w:rsidR="004E1E89" w:rsidRPr="006B6E33" w:rsidRDefault="004E1E89" w:rsidP="00747363">
            <w:pPr>
              <w:spacing w:line="360" w:lineRule="auto"/>
              <w:jc w:val="center"/>
            </w:pPr>
            <w:r>
              <w:t xml:space="preserve">      </w:t>
            </w:r>
            <w:r w:rsidR="005619BD">
              <w:t>0</w:t>
            </w:r>
          </w:p>
        </w:tc>
      </w:tr>
      <w:tr w:rsidR="004E1E89" w:rsidRPr="006B6E33" w:rsidTr="004A3D30">
        <w:tc>
          <w:tcPr>
            <w:tcW w:w="5387" w:type="dxa"/>
          </w:tcPr>
          <w:p w:rsidR="004E1E89" w:rsidRPr="006B6E33" w:rsidRDefault="004E1E89" w:rsidP="00747363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544" w:type="dxa"/>
          </w:tcPr>
          <w:p w:rsidR="004E1E89" w:rsidRPr="004A3D30" w:rsidRDefault="004E1E89" w:rsidP="00800999">
            <w:pPr>
              <w:spacing w:line="360" w:lineRule="auto"/>
              <w:jc w:val="center"/>
            </w:pPr>
            <w:r>
              <w:t xml:space="preserve">    </w:t>
            </w:r>
            <w:r w:rsidR="00800999">
              <w:t>5370,06</w:t>
            </w:r>
            <w:r w:rsidRPr="004A3D30">
              <w:t xml:space="preserve"> </w:t>
            </w:r>
          </w:p>
        </w:tc>
      </w:tr>
      <w:tr w:rsidR="004E1E89" w:rsidTr="004A3D30">
        <w:tc>
          <w:tcPr>
            <w:tcW w:w="5387" w:type="dxa"/>
          </w:tcPr>
          <w:p w:rsidR="004E1E89" w:rsidRPr="006B6E33" w:rsidRDefault="004E1E89" w:rsidP="00747363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544" w:type="dxa"/>
          </w:tcPr>
          <w:p w:rsidR="004E1E89" w:rsidRDefault="005619BD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RPr="006B6E33" w:rsidTr="004A3D30">
        <w:tc>
          <w:tcPr>
            <w:tcW w:w="5387" w:type="dxa"/>
          </w:tcPr>
          <w:p w:rsidR="004E1E89" w:rsidRDefault="004E1E89" w:rsidP="00747363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231B43" w:rsidRDefault="004E1E89" w:rsidP="00231B43">
            <w:pPr>
              <w:spacing w:line="360" w:lineRule="auto"/>
            </w:pPr>
            <w:r>
              <w:t xml:space="preserve">- uznesenie </w:t>
            </w:r>
            <w:r w:rsidRPr="007F768B">
              <w:rPr>
                <w:b/>
              </w:rPr>
              <w:t>č.</w:t>
            </w:r>
            <w:r w:rsidR="00231B43" w:rsidRPr="007F768B">
              <w:rPr>
                <w:b/>
              </w:rPr>
              <w:t xml:space="preserve"> </w:t>
            </w:r>
            <w:r w:rsidR="00791069" w:rsidRPr="007F768B">
              <w:rPr>
                <w:b/>
              </w:rPr>
              <w:t>251/VI/2013</w:t>
            </w:r>
            <w:r w:rsidR="00791069" w:rsidRPr="007F768B">
              <w:rPr>
                <w:b/>
                <w:color w:val="FF0000"/>
              </w:rPr>
              <w:t xml:space="preserve"> </w:t>
            </w:r>
            <w:r w:rsidR="00791069" w:rsidRPr="007F768B">
              <w:rPr>
                <w:b/>
              </w:rPr>
              <w:t>zo dňa 17.06.2013</w:t>
            </w:r>
          </w:p>
          <w:p w:rsidR="004E1E89" w:rsidRPr="00231B43" w:rsidRDefault="005619BD" w:rsidP="00231B43">
            <w:pPr>
              <w:spacing w:line="360" w:lineRule="auto"/>
              <w:rPr>
                <w:b/>
              </w:rPr>
            </w:pPr>
            <w:r w:rsidRPr="00231B43">
              <w:rPr>
                <w:b/>
              </w:rPr>
              <w:t>na kapitálové výdavky</w:t>
            </w:r>
            <w:r w:rsidR="004E1E89" w:rsidRPr="00231B43">
              <w:rPr>
                <w:b/>
              </w:rPr>
              <w:t xml:space="preserve">    </w:t>
            </w:r>
          </w:p>
        </w:tc>
        <w:tc>
          <w:tcPr>
            <w:tcW w:w="3544" w:type="dxa"/>
          </w:tcPr>
          <w:p w:rsidR="004E1E89" w:rsidRPr="006B6E33" w:rsidRDefault="004E1E89" w:rsidP="00800999">
            <w:pPr>
              <w:spacing w:line="360" w:lineRule="auto"/>
              <w:jc w:val="center"/>
            </w:pPr>
            <w:r>
              <w:t xml:space="preserve">   </w:t>
            </w:r>
            <w:r w:rsidR="00800999">
              <w:t>5370,06</w:t>
            </w:r>
            <w:r w:rsidR="004A3D30">
              <w:t xml:space="preserve"> </w:t>
            </w:r>
            <w:r>
              <w:t xml:space="preserve">   </w:t>
            </w:r>
          </w:p>
        </w:tc>
      </w:tr>
      <w:tr w:rsidR="004E1E89" w:rsidTr="004A3D30">
        <w:tc>
          <w:tcPr>
            <w:tcW w:w="5387" w:type="dxa"/>
          </w:tcPr>
          <w:p w:rsidR="004E1E89" w:rsidRDefault="004E1E89" w:rsidP="00747363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544" w:type="dxa"/>
          </w:tcPr>
          <w:p w:rsidR="004E1E89" w:rsidRDefault="004A3D30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Tr="004A3D30">
        <w:tc>
          <w:tcPr>
            <w:tcW w:w="5387" w:type="dxa"/>
          </w:tcPr>
          <w:p w:rsidR="004E1E89" w:rsidRPr="006B6E33" w:rsidRDefault="004E1E89" w:rsidP="00747363">
            <w:pPr>
              <w:spacing w:line="360" w:lineRule="auto"/>
            </w:pPr>
            <w:r>
              <w:t xml:space="preserve">               - ostatné úbytky </w:t>
            </w:r>
          </w:p>
        </w:tc>
        <w:tc>
          <w:tcPr>
            <w:tcW w:w="3544" w:type="dxa"/>
          </w:tcPr>
          <w:p w:rsidR="004E1E89" w:rsidRDefault="004A3D30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RPr="006B6E33" w:rsidTr="004A3D30">
        <w:tc>
          <w:tcPr>
            <w:tcW w:w="5387" w:type="dxa"/>
          </w:tcPr>
          <w:p w:rsidR="004E1E89" w:rsidRPr="006B6E33" w:rsidRDefault="004E1E89" w:rsidP="00800999">
            <w:pPr>
              <w:spacing w:line="360" w:lineRule="auto"/>
            </w:pPr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74440F">
              <w:t>201</w:t>
            </w:r>
            <w:r w:rsidR="00800999">
              <w:t>3</w:t>
            </w:r>
          </w:p>
        </w:tc>
        <w:tc>
          <w:tcPr>
            <w:tcW w:w="3544" w:type="dxa"/>
          </w:tcPr>
          <w:p w:rsidR="004E1E89" w:rsidRPr="006B6E33" w:rsidRDefault="004E1E89" w:rsidP="00747363">
            <w:pPr>
              <w:spacing w:line="360" w:lineRule="auto"/>
              <w:jc w:val="center"/>
            </w:pPr>
            <w:r>
              <w:t xml:space="preserve"> </w:t>
            </w:r>
            <w:r w:rsidR="004A3D30">
              <w:t>0</w:t>
            </w:r>
            <w:r>
              <w:t xml:space="preserve">     </w:t>
            </w:r>
          </w:p>
        </w:tc>
      </w:tr>
    </w:tbl>
    <w:p w:rsidR="00E00030" w:rsidRDefault="00E00030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5938BD" w:rsidRDefault="00A265B2" w:rsidP="00A265B2">
      <w:r w:rsidRPr="00A265B2">
        <w:t xml:space="preserve">Tvorbu a použitie sociálneho fondu upravuje </w:t>
      </w:r>
      <w:r w:rsidRPr="005938BD"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A6257F" w:rsidRPr="00747363" w:rsidTr="00747363">
        <w:tc>
          <w:tcPr>
            <w:tcW w:w="5103" w:type="dxa"/>
          </w:tcPr>
          <w:p w:rsidR="00A6257F" w:rsidRPr="00747363" w:rsidRDefault="00A6257F" w:rsidP="00747363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A6257F" w:rsidRPr="00747363" w:rsidRDefault="006F5FFD" w:rsidP="00747363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</w:tr>
      <w:tr w:rsidR="00A6257F" w:rsidRPr="006B6E33" w:rsidTr="00747363">
        <w:tc>
          <w:tcPr>
            <w:tcW w:w="5103" w:type="dxa"/>
          </w:tcPr>
          <w:p w:rsidR="00A6257F" w:rsidRPr="006B6E33" w:rsidRDefault="00A6257F" w:rsidP="00800999">
            <w:pPr>
              <w:spacing w:line="360" w:lineRule="auto"/>
            </w:pPr>
            <w:r w:rsidRPr="006B6E33">
              <w:t>ZS k 1.1.</w:t>
            </w:r>
            <w:r w:rsidR="0074440F">
              <w:t>201</w:t>
            </w:r>
            <w:r w:rsidR="00800999">
              <w:t>3</w:t>
            </w:r>
          </w:p>
        </w:tc>
        <w:tc>
          <w:tcPr>
            <w:tcW w:w="3828" w:type="dxa"/>
          </w:tcPr>
          <w:p w:rsidR="00A6257F" w:rsidRPr="006B6E33" w:rsidRDefault="00DA13F1" w:rsidP="004A3D30">
            <w:pPr>
              <w:spacing w:line="360" w:lineRule="auto"/>
              <w:jc w:val="center"/>
            </w:pPr>
            <w:r>
              <w:t>52,88</w:t>
            </w:r>
          </w:p>
        </w:tc>
      </w:tr>
      <w:tr w:rsidR="00A6257F" w:rsidRPr="006B6E33" w:rsidTr="00747363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 </w:t>
            </w:r>
            <w:r w:rsidR="00426A10">
              <w:t>1,05</w:t>
            </w:r>
            <w:r>
              <w:t xml:space="preserve">  %                   </w:t>
            </w:r>
          </w:p>
        </w:tc>
        <w:tc>
          <w:tcPr>
            <w:tcW w:w="3828" w:type="dxa"/>
          </w:tcPr>
          <w:p w:rsidR="00A6257F" w:rsidRPr="006B6E33" w:rsidRDefault="00DA13F1" w:rsidP="004A3D30">
            <w:pPr>
              <w:spacing w:line="360" w:lineRule="auto"/>
              <w:jc w:val="center"/>
            </w:pPr>
            <w:r>
              <w:t>1126,83</w:t>
            </w:r>
          </w:p>
        </w:tc>
      </w:tr>
      <w:tr w:rsidR="00A6257F" w:rsidRPr="006B6E33" w:rsidTr="00747363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="00AE3E85">
              <w:t xml:space="preserve">- regeneráciu PS              </w:t>
            </w:r>
          </w:p>
        </w:tc>
        <w:tc>
          <w:tcPr>
            <w:tcW w:w="3828" w:type="dxa"/>
          </w:tcPr>
          <w:p w:rsidR="00A6257F" w:rsidRPr="006B6E33" w:rsidRDefault="00DA13F1" w:rsidP="004A3D30">
            <w:pPr>
              <w:spacing w:line="360" w:lineRule="auto"/>
              <w:jc w:val="center"/>
            </w:pPr>
            <w:r>
              <w:t>1050,00</w:t>
            </w:r>
          </w:p>
        </w:tc>
      </w:tr>
      <w:tr w:rsidR="00A6257F" w:rsidRPr="006B6E33" w:rsidTr="00747363">
        <w:tc>
          <w:tcPr>
            <w:tcW w:w="5103" w:type="dxa"/>
          </w:tcPr>
          <w:p w:rsidR="00A6257F" w:rsidRPr="006B6E33" w:rsidRDefault="00A6257F" w:rsidP="00800999">
            <w:pPr>
              <w:spacing w:line="360" w:lineRule="auto"/>
            </w:pPr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74440F">
              <w:t>201</w:t>
            </w:r>
            <w:r w:rsidR="00800999">
              <w:t>3</w:t>
            </w:r>
          </w:p>
        </w:tc>
        <w:tc>
          <w:tcPr>
            <w:tcW w:w="3828" w:type="dxa"/>
          </w:tcPr>
          <w:p w:rsidR="00A6257F" w:rsidRPr="004A3D30" w:rsidRDefault="00DA13F1" w:rsidP="004A3D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129,71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5938BD" w:rsidRDefault="00981D0C" w:rsidP="004B7E8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>6</w:t>
      </w:r>
      <w:r w:rsidR="004B7E86" w:rsidRPr="005938BD">
        <w:rPr>
          <w:b/>
          <w:sz w:val="28"/>
          <w:szCs w:val="28"/>
        </w:rPr>
        <w:t>. Bilancia aktív a pasív k 31.12.</w:t>
      </w:r>
      <w:r w:rsidR="0074440F" w:rsidRPr="005938BD">
        <w:rPr>
          <w:b/>
          <w:sz w:val="28"/>
          <w:szCs w:val="28"/>
        </w:rPr>
        <w:t>201</w:t>
      </w:r>
      <w:r w:rsidR="00800999">
        <w:rPr>
          <w:b/>
          <w:sz w:val="28"/>
          <w:szCs w:val="28"/>
        </w:rPr>
        <w:t>3</w:t>
      </w:r>
      <w:r w:rsidR="004B7E86" w:rsidRPr="005938BD">
        <w:rPr>
          <w:b/>
          <w:sz w:val="28"/>
          <w:szCs w:val="28"/>
        </w:rPr>
        <w:t xml:space="preserve"> v celých €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4B7E86" w:rsidRDefault="004B7E86" w:rsidP="00486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74440F">
              <w:rPr>
                <w:b/>
              </w:rPr>
              <w:t>201</w:t>
            </w:r>
            <w:r w:rsidR="004869AF">
              <w:rPr>
                <w:b/>
              </w:rPr>
              <w:t>3</w:t>
            </w:r>
          </w:p>
        </w:tc>
        <w:tc>
          <w:tcPr>
            <w:tcW w:w="2870" w:type="dxa"/>
          </w:tcPr>
          <w:p w:rsidR="004B7E86" w:rsidRDefault="004B7E86" w:rsidP="0080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74440F">
              <w:rPr>
                <w:b/>
              </w:rPr>
              <w:t>201</w:t>
            </w:r>
            <w:r w:rsidR="00800999">
              <w:rPr>
                <w:b/>
              </w:rPr>
              <w:t>3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3789937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4043542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3744272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3964769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 xml:space="preserve">3369 </w:t>
            </w:r>
          </w:p>
        </w:tc>
        <w:tc>
          <w:tcPr>
            <w:tcW w:w="2870" w:type="dxa"/>
          </w:tcPr>
          <w:p w:rsidR="004869AF" w:rsidRDefault="004869AF" w:rsidP="00C72969">
            <w:pPr>
              <w:spacing w:line="360" w:lineRule="auto"/>
              <w:jc w:val="center"/>
            </w:pPr>
            <w:r>
              <w:t>3399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3442356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3693094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298547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268275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44723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78496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4213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8508</w:t>
            </w:r>
          </w:p>
        </w:tc>
      </w:tr>
      <w:tr w:rsidR="004869AF"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966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pohľadávky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</w:p>
        </w:tc>
      </w:tr>
      <w:tr w:rsidR="004869AF" w:rsidRPr="00970F72"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869AF" w:rsidRPr="00970F72" w:rsidRDefault="004869AF" w:rsidP="00463DCB">
            <w:pPr>
              <w:spacing w:line="360" w:lineRule="auto"/>
              <w:jc w:val="center"/>
            </w:pPr>
            <w:r>
              <w:t>19902</w:t>
            </w:r>
          </w:p>
        </w:tc>
        <w:tc>
          <w:tcPr>
            <w:tcW w:w="2870" w:type="dxa"/>
          </w:tcPr>
          <w:p w:rsidR="004869AF" w:rsidRPr="00970F72" w:rsidRDefault="004869AF" w:rsidP="004A6A03">
            <w:pPr>
              <w:spacing w:line="360" w:lineRule="auto"/>
              <w:jc w:val="center"/>
            </w:pPr>
            <w:r>
              <w:t>28622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20246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40137</w:t>
            </w:r>
          </w:p>
        </w:tc>
      </w:tr>
      <w:tr w:rsidR="004869AF"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869AF"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869AF">
        <w:tc>
          <w:tcPr>
            <w:tcW w:w="3756" w:type="dxa"/>
          </w:tcPr>
          <w:p w:rsidR="004869AF" w:rsidRPr="00FB33BA" w:rsidRDefault="004869AF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942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277</w:t>
            </w:r>
          </w:p>
        </w:tc>
      </w:tr>
    </w:tbl>
    <w:p w:rsidR="00732EE4" w:rsidRDefault="00732EE4" w:rsidP="004B7E86">
      <w:pPr>
        <w:spacing w:line="360" w:lineRule="auto"/>
        <w:jc w:val="both"/>
        <w:rPr>
          <w:b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4B7E86" w:rsidRDefault="004B7E86" w:rsidP="0080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74440F">
              <w:rPr>
                <w:b/>
              </w:rPr>
              <w:t>201</w:t>
            </w:r>
            <w:r w:rsidR="00800999">
              <w:rPr>
                <w:b/>
              </w:rPr>
              <w:t>3</w:t>
            </w:r>
          </w:p>
        </w:tc>
        <w:tc>
          <w:tcPr>
            <w:tcW w:w="2870" w:type="dxa"/>
          </w:tcPr>
          <w:p w:rsidR="004B7E86" w:rsidRDefault="004B7E86" w:rsidP="0080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74440F">
              <w:rPr>
                <w:b/>
              </w:rPr>
              <w:t>201</w:t>
            </w:r>
            <w:r w:rsidR="00800999">
              <w:rPr>
                <w:b/>
              </w:rPr>
              <w:t>3</w:t>
            </w:r>
          </w:p>
        </w:tc>
      </w:tr>
      <w:tr w:rsidR="004869AF">
        <w:tc>
          <w:tcPr>
            <w:tcW w:w="3756" w:type="dxa"/>
          </w:tcPr>
          <w:p w:rsidR="004869AF" w:rsidRPr="00487712" w:rsidRDefault="004869AF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3789937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4043542</w:t>
            </w:r>
          </w:p>
        </w:tc>
      </w:tr>
      <w:tr w:rsidR="004869AF">
        <w:tc>
          <w:tcPr>
            <w:tcW w:w="3756" w:type="dxa"/>
          </w:tcPr>
          <w:p w:rsidR="004869AF" w:rsidRPr="00487712" w:rsidRDefault="004869AF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1096928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972190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</w:p>
        </w:tc>
      </w:tr>
      <w:tr w:rsidR="004869AF"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30241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1066687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972190</w:t>
            </w:r>
          </w:p>
        </w:tc>
      </w:tr>
      <w:tr w:rsidR="004869AF">
        <w:tc>
          <w:tcPr>
            <w:tcW w:w="3756" w:type="dxa"/>
          </w:tcPr>
          <w:p w:rsidR="004869AF" w:rsidRPr="001D71F4" w:rsidRDefault="004869AF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799171</w:t>
            </w:r>
          </w:p>
        </w:tc>
        <w:tc>
          <w:tcPr>
            <w:tcW w:w="2870" w:type="dxa"/>
          </w:tcPr>
          <w:p w:rsidR="004869AF" w:rsidRDefault="006D65D1" w:rsidP="004A6A03">
            <w:pPr>
              <w:spacing w:line="360" w:lineRule="auto"/>
              <w:jc w:val="center"/>
            </w:pPr>
            <w:r>
              <w:t>694097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7063</w:t>
            </w:r>
          </w:p>
        </w:tc>
        <w:tc>
          <w:tcPr>
            <w:tcW w:w="2870" w:type="dxa"/>
          </w:tcPr>
          <w:p w:rsidR="004869AF" w:rsidRDefault="006D65D1" w:rsidP="004A6A03">
            <w:pPr>
              <w:spacing w:line="360" w:lineRule="auto"/>
              <w:jc w:val="center"/>
            </w:pPr>
            <w:r>
              <w:t>9207</w:t>
            </w:r>
          </w:p>
        </w:tc>
      </w:tr>
      <w:tr w:rsidR="004869AF" w:rsidRPr="00F14DA9">
        <w:trPr>
          <w:trHeight w:val="452"/>
        </w:trPr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4869AF" w:rsidRPr="00F14DA9" w:rsidRDefault="004869AF" w:rsidP="00463DC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870" w:type="dxa"/>
          </w:tcPr>
          <w:p w:rsidR="004869AF" w:rsidRPr="00F14DA9" w:rsidRDefault="004869AF" w:rsidP="004A6A0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869AF" w:rsidRDefault="004869AF" w:rsidP="00463DCB">
            <w:pPr>
              <w:spacing w:line="360" w:lineRule="auto"/>
              <w:jc w:val="center"/>
            </w:pPr>
            <w:r>
              <w:t>536967</w:t>
            </w:r>
          </w:p>
        </w:tc>
        <w:tc>
          <w:tcPr>
            <w:tcW w:w="2870" w:type="dxa"/>
          </w:tcPr>
          <w:p w:rsidR="004869AF" w:rsidRDefault="006D65D1" w:rsidP="004A6A03">
            <w:pPr>
              <w:spacing w:line="360" w:lineRule="auto"/>
              <w:jc w:val="center"/>
            </w:pPr>
            <w:r>
              <w:t>518343</w:t>
            </w:r>
          </w:p>
        </w:tc>
      </w:tr>
      <w:tr w:rsidR="004869AF" w:rsidRPr="00970F72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869AF" w:rsidRPr="00970F72" w:rsidRDefault="006D65D1" w:rsidP="00463DC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156150</w:t>
            </w:r>
          </w:p>
        </w:tc>
        <w:tc>
          <w:tcPr>
            <w:tcW w:w="2870" w:type="dxa"/>
          </w:tcPr>
          <w:p w:rsidR="004869AF" w:rsidRPr="00970F72" w:rsidRDefault="006D65D1" w:rsidP="004A6A0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22502</w:t>
            </w:r>
          </w:p>
        </w:tc>
      </w:tr>
      <w:tr w:rsidR="004869AF">
        <w:tc>
          <w:tcPr>
            <w:tcW w:w="3756" w:type="dxa"/>
          </w:tcPr>
          <w:p w:rsidR="004869AF" w:rsidRPr="00A92B52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869AF" w:rsidRDefault="006D65D1" w:rsidP="00463DCB">
            <w:pPr>
              <w:spacing w:line="360" w:lineRule="auto"/>
              <w:jc w:val="center"/>
            </w:pPr>
            <w:r>
              <w:t>144045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98993</w:t>
            </w:r>
          </w:p>
        </w:tc>
      </w:tr>
      <w:tr w:rsidR="004869AF">
        <w:tc>
          <w:tcPr>
            <w:tcW w:w="3756" w:type="dxa"/>
          </w:tcPr>
          <w:p w:rsidR="004869AF" w:rsidRDefault="004869AF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869AF" w:rsidRDefault="006D65D1" w:rsidP="00463DCB">
            <w:pPr>
              <w:spacing w:line="360" w:lineRule="auto"/>
              <w:jc w:val="center"/>
            </w:pPr>
            <w:r>
              <w:t>2377255</w:t>
            </w:r>
          </w:p>
        </w:tc>
        <w:tc>
          <w:tcPr>
            <w:tcW w:w="2870" w:type="dxa"/>
          </w:tcPr>
          <w:p w:rsidR="004869AF" w:rsidRDefault="004869AF" w:rsidP="004A6A03">
            <w:pPr>
              <w:spacing w:line="360" w:lineRule="auto"/>
              <w:jc w:val="center"/>
            </w:pPr>
            <w:r>
              <w:t>1893837</w:t>
            </w:r>
          </w:p>
        </w:tc>
      </w:tr>
    </w:tbl>
    <w:p w:rsidR="004B7E86" w:rsidRPr="00812062" w:rsidRDefault="004B7E86" w:rsidP="004B7E86">
      <w:pPr>
        <w:rPr>
          <w:sz w:val="28"/>
          <w:szCs w:val="28"/>
        </w:rPr>
      </w:pPr>
      <w:r w:rsidRPr="00812062">
        <w:rPr>
          <w:sz w:val="28"/>
          <w:szCs w:val="28"/>
        </w:rPr>
        <w:t>7. Prehľad o stave a vývoji dlhu k 31.12.</w:t>
      </w:r>
      <w:r w:rsidR="0074440F" w:rsidRPr="00812062">
        <w:rPr>
          <w:sz w:val="28"/>
          <w:szCs w:val="28"/>
        </w:rPr>
        <w:t>201</w:t>
      </w:r>
      <w:r w:rsidR="00800999" w:rsidRPr="00812062">
        <w:rPr>
          <w:sz w:val="28"/>
          <w:szCs w:val="28"/>
        </w:rPr>
        <w:t>3</w:t>
      </w:r>
    </w:p>
    <w:p w:rsidR="004B7E86" w:rsidRPr="00812062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74440F">
        <w:t>201</w:t>
      </w:r>
      <w:r w:rsidR="00800999">
        <w:t>3</w:t>
      </w:r>
      <w:r>
        <w:t xml:space="preserve"> eviduje</w:t>
      </w:r>
      <w:r w:rsidRPr="002646CD">
        <w:t xml:space="preserve"> tieto záväzky:</w:t>
      </w:r>
    </w:p>
    <w:p w:rsidR="004B7E86" w:rsidRDefault="004B7E86" w:rsidP="004B7E86">
      <w:pPr>
        <w:numPr>
          <w:ilvl w:val="0"/>
          <w:numId w:val="1"/>
        </w:numPr>
        <w:jc w:val="both"/>
      </w:pPr>
      <w:r>
        <w:t>voči bankám</w:t>
      </w:r>
      <w:r w:rsidRPr="002646CD">
        <w:t xml:space="preserve"> </w:t>
      </w:r>
      <w:r w:rsidR="00E67CE4">
        <w:t xml:space="preserve">– úver     </w:t>
      </w:r>
      <w:r w:rsidR="00812062">
        <w:tab/>
        <w:t xml:space="preserve">                  144.044,52</w:t>
      </w:r>
      <w:r w:rsidR="00785690">
        <w:t xml:space="preserve"> </w:t>
      </w:r>
      <w:r>
        <w:t>€</w:t>
      </w:r>
    </w:p>
    <w:p w:rsidR="00785690" w:rsidRPr="002646CD" w:rsidRDefault="00785690" w:rsidP="004B7E86">
      <w:pPr>
        <w:numPr>
          <w:ilvl w:val="0"/>
          <w:numId w:val="1"/>
        </w:numPr>
        <w:jc w:val="both"/>
      </w:pPr>
      <w:r>
        <w:t>ŠFRB                                                        50</w:t>
      </w:r>
      <w:r w:rsidR="00812062">
        <w:t>3</w:t>
      </w:r>
      <w:r>
        <w:t>.</w:t>
      </w:r>
      <w:r w:rsidR="00812062">
        <w:t>449</w:t>
      </w:r>
      <w:r>
        <w:t>,</w:t>
      </w:r>
      <w:r w:rsidR="00812062">
        <w:t>4</w:t>
      </w:r>
      <w:r>
        <w:t>3 €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dodávateľom  </w:t>
      </w:r>
      <w:r w:rsidR="005C5707">
        <w:t xml:space="preserve">/321/       </w:t>
      </w:r>
      <w:r>
        <w:t xml:space="preserve">                  </w:t>
      </w:r>
      <w:r w:rsidR="00785690">
        <w:t xml:space="preserve"> </w:t>
      </w:r>
      <w:r w:rsidR="00812062">
        <w:t xml:space="preserve">     5.267,61</w:t>
      </w:r>
      <w:r>
        <w:t xml:space="preserve">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štátnemu rozpočtu </w:t>
      </w:r>
      <w:r w:rsidR="00785690">
        <w:t xml:space="preserve">/342,336/             </w:t>
      </w:r>
      <w:r w:rsidR="00812062">
        <w:t xml:space="preserve"> </w:t>
      </w:r>
      <w:r>
        <w:t xml:space="preserve"> </w:t>
      </w:r>
      <w:r w:rsidR="00785690">
        <w:t xml:space="preserve">  8.</w:t>
      </w:r>
      <w:r w:rsidR="00812062">
        <w:t>398,2</w:t>
      </w:r>
      <w:r w:rsidR="00785690">
        <w:t xml:space="preserve">9 </w:t>
      </w:r>
      <w:r>
        <w:t>€</w:t>
      </w:r>
    </w:p>
    <w:p w:rsidR="004B7E86" w:rsidRDefault="004B7E86" w:rsidP="004B7E86">
      <w:pPr>
        <w:numPr>
          <w:ilvl w:val="0"/>
          <w:numId w:val="1"/>
        </w:numPr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  <w:t xml:space="preserve">                   </w:t>
      </w:r>
      <w:r w:rsidR="00812062">
        <w:t xml:space="preserve">     6</w:t>
      </w:r>
      <w:r w:rsidR="00785690">
        <w:t>.</w:t>
      </w:r>
      <w:r w:rsidR="00812062">
        <w:t>192</w:t>
      </w:r>
      <w:r w:rsidR="00785690">
        <w:t>,</w:t>
      </w:r>
      <w:r w:rsidR="00812062">
        <w:t>31</w:t>
      </w:r>
      <w:r w:rsidR="00785690">
        <w:t xml:space="preserve"> </w:t>
      </w:r>
      <w:r>
        <w:t>€</w:t>
      </w:r>
    </w:p>
    <w:p w:rsidR="00785690" w:rsidRPr="002646CD" w:rsidRDefault="00785690" w:rsidP="004B7E86">
      <w:pPr>
        <w:numPr>
          <w:ilvl w:val="0"/>
          <w:numId w:val="1"/>
        </w:numPr>
        <w:jc w:val="both"/>
      </w:pPr>
      <w:r>
        <w:t xml:space="preserve">účet </w:t>
      </w:r>
      <w:r w:rsidR="00B00863">
        <w:t>/</w:t>
      </w:r>
      <w:r>
        <w:t>475,324</w:t>
      </w:r>
      <w:r w:rsidR="00B00863">
        <w:t>/</w:t>
      </w:r>
      <w:r>
        <w:t xml:space="preserve">                                             </w:t>
      </w:r>
      <w:r w:rsidR="00812062">
        <w:t xml:space="preserve"> </w:t>
      </w:r>
      <w:r>
        <w:t>1</w:t>
      </w:r>
      <w:r w:rsidR="00812062">
        <w:t>6</w:t>
      </w:r>
      <w:r>
        <w:t>.</w:t>
      </w:r>
      <w:r w:rsidR="00812062">
        <w:t>792</w:t>
      </w:r>
      <w:r>
        <w:t>,6</w:t>
      </w:r>
      <w:r w:rsidR="00812062">
        <w:t>1</w:t>
      </w:r>
      <w:r>
        <w:t xml:space="preserve"> €</w:t>
      </w:r>
    </w:p>
    <w:p w:rsidR="004B7E86" w:rsidRPr="002646CD" w:rsidRDefault="004B7E86" w:rsidP="004B7E86">
      <w:pPr>
        <w:ind w:left="360"/>
        <w:jc w:val="both"/>
      </w:pPr>
    </w:p>
    <w:p w:rsidR="00E67CE4" w:rsidRDefault="004B7E86" w:rsidP="00785690">
      <w:pPr>
        <w:jc w:val="both"/>
        <w:outlineLvl w:val="0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74440F">
        <w:t>20</w:t>
      </w:r>
      <w:r w:rsidR="00E67CE4">
        <w:t>08</w:t>
      </w:r>
      <w:r>
        <w:t xml:space="preserve"> </w:t>
      </w:r>
      <w:r w:rsidR="00E67CE4">
        <w:t>z</w:t>
      </w:r>
      <w:r w:rsidRPr="002646CD">
        <w:t xml:space="preserve">mluvu </w:t>
      </w:r>
      <w:r w:rsidR="00E67CE4">
        <w:t>o úvere s</w:t>
      </w:r>
      <w:r w:rsidRPr="002646CD">
        <w:t>o </w:t>
      </w:r>
      <w:r w:rsidR="00E67CE4">
        <w:t xml:space="preserve">ŠFRB na výstavbu 8 </w:t>
      </w:r>
      <w:proofErr w:type="spellStart"/>
      <w:r w:rsidR="00E67CE4">
        <w:t>bj“A</w:t>
      </w:r>
      <w:proofErr w:type="spellEnd"/>
      <w:r w:rsidR="00E67CE4">
        <w:t xml:space="preserve">“. </w:t>
      </w:r>
    </w:p>
    <w:p w:rsidR="004B7E86" w:rsidRDefault="004B7E86" w:rsidP="00785690">
      <w:pPr>
        <w:jc w:val="both"/>
        <w:outlineLvl w:val="0"/>
      </w:pPr>
      <w:r w:rsidRPr="002646CD">
        <w:t>Úver je dlhodobý s dobou splatnosti do r. 20</w:t>
      </w:r>
      <w:r w:rsidR="00E67CE4">
        <w:t>38 – zostatok -</w:t>
      </w:r>
      <w:r w:rsidR="00E67CE4" w:rsidRPr="00E67CE4">
        <w:rPr>
          <w:b/>
        </w:rPr>
        <w:t>2</w:t>
      </w:r>
      <w:r w:rsidR="00812062">
        <w:rPr>
          <w:b/>
        </w:rPr>
        <w:t>32</w:t>
      </w:r>
      <w:r w:rsidR="00E67CE4" w:rsidRPr="00E67CE4">
        <w:rPr>
          <w:b/>
        </w:rPr>
        <w:t>.</w:t>
      </w:r>
      <w:r w:rsidR="00812062">
        <w:rPr>
          <w:b/>
        </w:rPr>
        <w:t>764</w:t>
      </w:r>
      <w:r w:rsidR="00E67CE4" w:rsidRPr="00E67CE4">
        <w:rPr>
          <w:b/>
        </w:rPr>
        <w:t>,0</w:t>
      </w:r>
      <w:r w:rsidR="00812062">
        <w:rPr>
          <w:b/>
        </w:rPr>
        <w:t>7</w:t>
      </w:r>
      <w:r w:rsidR="00E67CE4" w:rsidRPr="00E67CE4">
        <w:rPr>
          <w:b/>
        </w:rPr>
        <w:t xml:space="preserve"> €.</w:t>
      </w:r>
    </w:p>
    <w:p w:rsidR="00E67CE4" w:rsidRDefault="00E67CE4" w:rsidP="00E67CE4">
      <w:pPr>
        <w:jc w:val="both"/>
        <w:outlineLvl w:val="0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>v roku 2010 z</w:t>
      </w:r>
      <w:r w:rsidRPr="002646CD">
        <w:t xml:space="preserve">mluvu </w:t>
      </w:r>
      <w:r>
        <w:t>o úvere s</w:t>
      </w:r>
      <w:r w:rsidRPr="002646CD">
        <w:t>o </w:t>
      </w:r>
      <w:r>
        <w:t xml:space="preserve">ŠFRB na výstavbu 8 </w:t>
      </w:r>
      <w:proofErr w:type="spellStart"/>
      <w:r>
        <w:t>bj“B</w:t>
      </w:r>
      <w:proofErr w:type="spellEnd"/>
      <w:r>
        <w:t xml:space="preserve">“. </w:t>
      </w:r>
    </w:p>
    <w:p w:rsidR="00E67CE4" w:rsidRPr="002646CD" w:rsidRDefault="00E67CE4" w:rsidP="00E67CE4">
      <w:pPr>
        <w:jc w:val="both"/>
        <w:outlineLvl w:val="0"/>
      </w:pPr>
      <w:r w:rsidRPr="002646CD">
        <w:t>Úver je dlhodobý s dobou splatnosti do r. 20</w:t>
      </w:r>
      <w:r>
        <w:t>40 – zostatok -</w:t>
      </w:r>
      <w:r w:rsidRPr="00E67CE4">
        <w:rPr>
          <w:b/>
        </w:rPr>
        <w:t>27</w:t>
      </w:r>
      <w:r w:rsidR="00812062">
        <w:rPr>
          <w:b/>
        </w:rPr>
        <w:t>0.</w:t>
      </w:r>
      <w:r w:rsidRPr="00E67CE4">
        <w:rPr>
          <w:b/>
        </w:rPr>
        <w:t>6</w:t>
      </w:r>
      <w:r w:rsidR="00812062">
        <w:rPr>
          <w:b/>
        </w:rPr>
        <w:t>85</w:t>
      </w:r>
      <w:r w:rsidRPr="00E67CE4">
        <w:rPr>
          <w:b/>
        </w:rPr>
        <w:t>,</w:t>
      </w:r>
      <w:r w:rsidR="00812062">
        <w:rPr>
          <w:b/>
        </w:rPr>
        <w:t>36</w:t>
      </w:r>
      <w:r w:rsidRPr="00E67CE4">
        <w:rPr>
          <w:b/>
        </w:rPr>
        <w:t xml:space="preserve"> €</w:t>
      </w:r>
      <w:r>
        <w:t xml:space="preserve"> .</w:t>
      </w:r>
    </w:p>
    <w:p w:rsidR="00E67CE4" w:rsidRPr="002646CD" w:rsidRDefault="00E67CE4" w:rsidP="0078569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560"/>
        <w:gridCol w:w="1747"/>
        <w:gridCol w:w="1800"/>
        <w:gridCol w:w="1414"/>
      </w:tblGrid>
      <w:tr w:rsidR="004B7E86" w:rsidRPr="00747363" w:rsidTr="008D7006">
        <w:tc>
          <w:tcPr>
            <w:tcW w:w="675" w:type="dxa"/>
          </w:tcPr>
          <w:p w:rsidR="004B7E86" w:rsidRPr="00747363" w:rsidRDefault="004B7E86" w:rsidP="00812062">
            <w:pPr>
              <w:rPr>
                <w:b/>
              </w:rPr>
            </w:pPr>
            <w:r w:rsidRPr="00747363">
              <w:rPr>
                <w:b/>
              </w:rPr>
              <w:lastRenderedPageBreak/>
              <w:t>P</w:t>
            </w:r>
            <w:r w:rsidR="00812062">
              <w:rPr>
                <w:b/>
              </w:rPr>
              <w:t xml:space="preserve">. </w:t>
            </w:r>
            <w:r w:rsidRPr="00747363">
              <w:rPr>
                <w:b/>
              </w:rPr>
              <w:t>č.</w:t>
            </w:r>
          </w:p>
        </w:tc>
        <w:tc>
          <w:tcPr>
            <w:tcW w:w="1701" w:type="dxa"/>
          </w:tcPr>
          <w:p w:rsidR="004B7E86" w:rsidRPr="00747363" w:rsidRDefault="004B7E86" w:rsidP="00B00863">
            <w:pPr>
              <w:rPr>
                <w:b/>
              </w:rPr>
            </w:pPr>
            <w:r w:rsidRPr="00747363">
              <w:rPr>
                <w:b/>
              </w:rPr>
              <w:t xml:space="preserve">Výška </w:t>
            </w:r>
            <w:r w:rsidR="00B00863">
              <w:rPr>
                <w:b/>
              </w:rPr>
              <w:t>p</w:t>
            </w:r>
            <w:r w:rsidRPr="00747363">
              <w:rPr>
                <w:b/>
              </w:rPr>
              <w:t>rijatého úveru</w:t>
            </w:r>
          </w:p>
        </w:tc>
        <w:tc>
          <w:tcPr>
            <w:tcW w:w="1560" w:type="dxa"/>
          </w:tcPr>
          <w:p w:rsidR="004B7E86" w:rsidRPr="008D7006" w:rsidRDefault="004B7E86" w:rsidP="00390C60">
            <w:pPr>
              <w:rPr>
                <w:b/>
              </w:rPr>
            </w:pPr>
            <w:r w:rsidRPr="008D7006">
              <w:rPr>
                <w:b/>
              </w:rPr>
              <w:t>Výška úroku</w:t>
            </w:r>
          </w:p>
        </w:tc>
        <w:tc>
          <w:tcPr>
            <w:tcW w:w="1747" w:type="dxa"/>
          </w:tcPr>
          <w:p w:rsidR="004B7E86" w:rsidRPr="008D7006" w:rsidRDefault="004B7E86" w:rsidP="00390C60">
            <w:pPr>
              <w:rPr>
                <w:b/>
              </w:rPr>
            </w:pPr>
            <w:r w:rsidRPr="008D7006">
              <w:rPr>
                <w:b/>
              </w:rPr>
              <w:t>Zabezpečenie úveru</w:t>
            </w:r>
          </w:p>
        </w:tc>
        <w:tc>
          <w:tcPr>
            <w:tcW w:w="1800" w:type="dxa"/>
          </w:tcPr>
          <w:p w:rsidR="004B7E86" w:rsidRPr="00747363" w:rsidRDefault="004B7E86" w:rsidP="00DA13F1">
            <w:pPr>
              <w:rPr>
                <w:b/>
              </w:rPr>
            </w:pPr>
            <w:r w:rsidRPr="00747363">
              <w:rPr>
                <w:b/>
              </w:rPr>
              <w:t>Zostatok k 31.12.</w:t>
            </w:r>
            <w:r w:rsidR="0074440F">
              <w:rPr>
                <w:b/>
              </w:rPr>
              <w:t>201</w:t>
            </w:r>
            <w:r w:rsidR="00DA13F1">
              <w:rPr>
                <w:b/>
              </w:rPr>
              <w:t>3</w:t>
            </w:r>
          </w:p>
        </w:tc>
        <w:tc>
          <w:tcPr>
            <w:tcW w:w="1414" w:type="dxa"/>
          </w:tcPr>
          <w:p w:rsidR="004B7E86" w:rsidRPr="00747363" w:rsidRDefault="004B7E86" w:rsidP="00390C60">
            <w:pPr>
              <w:rPr>
                <w:b/>
              </w:rPr>
            </w:pPr>
            <w:r w:rsidRPr="00747363">
              <w:rPr>
                <w:b/>
              </w:rPr>
              <w:t>Splatnosť</w:t>
            </w:r>
          </w:p>
          <w:p w:rsidR="004B7E86" w:rsidRPr="00747363" w:rsidRDefault="004B7E86" w:rsidP="00390C60">
            <w:pPr>
              <w:rPr>
                <w:b/>
              </w:rPr>
            </w:pPr>
          </w:p>
        </w:tc>
      </w:tr>
      <w:tr w:rsidR="00B46313" w:rsidRPr="00483452" w:rsidTr="008D7006">
        <w:tc>
          <w:tcPr>
            <w:tcW w:w="675" w:type="dxa"/>
          </w:tcPr>
          <w:p w:rsidR="00B46313" w:rsidRPr="00483452" w:rsidRDefault="00B46313" w:rsidP="004A6A03">
            <w:r w:rsidRPr="00483452">
              <w:t>1.</w:t>
            </w:r>
          </w:p>
        </w:tc>
        <w:tc>
          <w:tcPr>
            <w:tcW w:w="1701" w:type="dxa"/>
            <w:vAlign w:val="bottom"/>
          </w:tcPr>
          <w:p w:rsidR="00B46313" w:rsidRDefault="00B46313">
            <w:pPr>
              <w:jc w:val="right"/>
            </w:pPr>
            <w:r>
              <w:t>82 984,80</w:t>
            </w:r>
          </w:p>
        </w:tc>
        <w:tc>
          <w:tcPr>
            <w:tcW w:w="1560" w:type="dxa"/>
          </w:tcPr>
          <w:p w:rsidR="00B46313" w:rsidRPr="00483452" w:rsidRDefault="008D7006" w:rsidP="004A6A03">
            <w:r>
              <w:t xml:space="preserve">5,00 % </w:t>
            </w:r>
            <w:proofErr w:type="spellStart"/>
            <w:r>
              <w:t>p.a</w:t>
            </w:r>
            <w:proofErr w:type="spellEnd"/>
          </w:p>
        </w:tc>
        <w:tc>
          <w:tcPr>
            <w:tcW w:w="1747" w:type="dxa"/>
          </w:tcPr>
          <w:p w:rsidR="00B46313" w:rsidRPr="00483452" w:rsidRDefault="00E67CE4" w:rsidP="004A6A03">
            <w:r>
              <w:t xml:space="preserve"> </w:t>
            </w:r>
            <w:r w:rsidR="008D7006">
              <w:t>zmenka</w:t>
            </w:r>
          </w:p>
        </w:tc>
        <w:tc>
          <w:tcPr>
            <w:tcW w:w="1800" w:type="dxa"/>
            <w:vAlign w:val="bottom"/>
          </w:tcPr>
          <w:p w:rsidR="00B46313" w:rsidRDefault="00B46313" w:rsidP="00812062">
            <w:pPr>
              <w:jc w:val="right"/>
            </w:pPr>
            <w:r>
              <w:t>7</w:t>
            </w:r>
            <w:r w:rsidR="00812062">
              <w:t>8</w:t>
            </w:r>
            <w:r>
              <w:t xml:space="preserve"> </w:t>
            </w:r>
            <w:r w:rsidR="00812062">
              <w:t>320</w:t>
            </w:r>
            <w:r>
              <w:t>,</w:t>
            </w:r>
            <w:r w:rsidR="00812062">
              <w:t>55</w:t>
            </w:r>
          </w:p>
        </w:tc>
        <w:tc>
          <w:tcPr>
            <w:tcW w:w="1414" w:type="dxa"/>
          </w:tcPr>
          <w:p w:rsidR="00B46313" w:rsidRPr="00483452" w:rsidRDefault="00B46313" w:rsidP="00B46313">
            <w:pPr>
              <w:jc w:val="center"/>
            </w:pPr>
            <w:r>
              <w:t>07.07.</w:t>
            </w:r>
            <w:r w:rsidRPr="00483452">
              <w:t xml:space="preserve"> </w:t>
            </w:r>
            <w:r>
              <w:t>2017</w:t>
            </w:r>
          </w:p>
        </w:tc>
      </w:tr>
      <w:tr w:rsidR="00B46313" w:rsidRPr="00483452" w:rsidTr="008D7006">
        <w:tc>
          <w:tcPr>
            <w:tcW w:w="675" w:type="dxa"/>
          </w:tcPr>
          <w:p w:rsidR="00B46313" w:rsidRPr="00483452" w:rsidRDefault="00B46313" w:rsidP="004A6A03">
            <w:r w:rsidRPr="00483452">
              <w:t>2.</w:t>
            </w:r>
          </w:p>
        </w:tc>
        <w:tc>
          <w:tcPr>
            <w:tcW w:w="1701" w:type="dxa"/>
            <w:vAlign w:val="bottom"/>
          </w:tcPr>
          <w:p w:rsidR="00B46313" w:rsidRDefault="00B46313">
            <w:pPr>
              <w:jc w:val="right"/>
            </w:pPr>
            <w:r>
              <w:t>26 008,18</w:t>
            </w:r>
          </w:p>
        </w:tc>
        <w:tc>
          <w:tcPr>
            <w:tcW w:w="1560" w:type="dxa"/>
          </w:tcPr>
          <w:p w:rsidR="00B46313" w:rsidRPr="00483452" w:rsidRDefault="00B84142" w:rsidP="004A6A03">
            <w:r>
              <w:t>3,504 %</w:t>
            </w:r>
            <w:r w:rsidR="008D7006">
              <w:t xml:space="preserve"> </w:t>
            </w:r>
            <w:proofErr w:type="spellStart"/>
            <w:r>
              <w:t>p.a</w:t>
            </w:r>
            <w:proofErr w:type="spellEnd"/>
            <w:r>
              <w:t>.</w:t>
            </w:r>
          </w:p>
        </w:tc>
        <w:tc>
          <w:tcPr>
            <w:tcW w:w="1747" w:type="dxa"/>
          </w:tcPr>
          <w:p w:rsidR="00B46313" w:rsidRPr="00483452" w:rsidRDefault="00E67CE4" w:rsidP="004A6A03">
            <w:r>
              <w:t xml:space="preserve"> </w:t>
            </w:r>
            <w:r w:rsidR="008D7006">
              <w:t>zmenka</w:t>
            </w:r>
          </w:p>
        </w:tc>
        <w:tc>
          <w:tcPr>
            <w:tcW w:w="1800" w:type="dxa"/>
            <w:vAlign w:val="bottom"/>
          </w:tcPr>
          <w:p w:rsidR="00B46313" w:rsidRDefault="00812062" w:rsidP="00812062">
            <w:pPr>
              <w:jc w:val="right"/>
            </w:pPr>
            <w:r>
              <w:t>13</w:t>
            </w:r>
            <w:r w:rsidR="00B46313">
              <w:t xml:space="preserve"> 00</w:t>
            </w:r>
            <w:r>
              <w:t>0</w:t>
            </w:r>
            <w:r w:rsidR="00B46313">
              <w:t>,18</w:t>
            </w:r>
          </w:p>
        </w:tc>
        <w:tc>
          <w:tcPr>
            <w:tcW w:w="1414" w:type="dxa"/>
          </w:tcPr>
          <w:p w:rsidR="00B46313" w:rsidRPr="00483452" w:rsidRDefault="00B46313" w:rsidP="00B46313">
            <w:pPr>
              <w:jc w:val="center"/>
            </w:pPr>
            <w:r>
              <w:t>31.12.</w:t>
            </w:r>
            <w:r w:rsidRPr="00483452">
              <w:t xml:space="preserve"> 20</w:t>
            </w:r>
            <w:r>
              <w:t>14</w:t>
            </w:r>
          </w:p>
        </w:tc>
      </w:tr>
      <w:tr w:rsidR="008D7006" w:rsidRPr="00483452" w:rsidTr="008D7006">
        <w:tc>
          <w:tcPr>
            <w:tcW w:w="675" w:type="dxa"/>
          </w:tcPr>
          <w:p w:rsidR="008D7006" w:rsidRPr="00483452" w:rsidRDefault="008D7006" w:rsidP="004A6A03">
            <w:r>
              <w:t>3.</w:t>
            </w:r>
          </w:p>
        </w:tc>
        <w:tc>
          <w:tcPr>
            <w:tcW w:w="1701" w:type="dxa"/>
            <w:vAlign w:val="bottom"/>
          </w:tcPr>
          <w:p w:rsidR="008D7006" w:rsidRDefault="008D7006">
            <w:pPr>
              <w:jc w:val="right"/>
            </w:pPr>
            <w:r>
              <w:t>52 723,79</w:t>
            </w:r>
          </w:p>
        </w:tc>
        <w:tc>
          <w:tcPr>
            <w:tcW w:w="1560" w:type="dxa"/>
          </w:tcPr>
          <w:p w:rsidR="008D7006" w:rsidRPr="00483452" w:rsidRDefault="008D7006" w:rsidP="0001000D">
            <w:r>
              <w:t xml:space="preserve">2,20 % </w:t>
            </w:r>
            <w:proofErr w:type="spellStart"/>
            <w:r>
              <w:t>p.a</w:t>
            </w:r>
            <w:proofErr w:type="spellEnd"/>
          </w:p>
        </w:tc>
        <w:tc>
          <w:tcPr>
            <w:tcW w:w="1747" w:type="dxa"/>
          </w:tcPr>
          <w:p w:rsidR="008D7006" w:rsidRPr="00483452" w:rsidRDefault="008D7006" w:rsidP="0001000D">
            <w:r>
              <w:t xml:space="preserve"> zmenka</w:t>
            </w:r>
          </w:p>
        </w:tc>
        <w:tc>
          <w:tcPr>
            <w:tcW w:w="1800" w:type="dxa"/>
            <w:vAlign w:val="bottom"/>
          </w:tcPr>
          <w:p w:rsidR="008D7006" w:rsidRDefault="008D7006" w:rsidP="00E0123D">
            <w:pPr>
              <w:jc w:val="right"/>
            </w:pPr>
            <w:r>
              <w:t>52 723,79</w:t>
            </w:r>
          </w:p>
        </w:tc>
        <w:tc>
          <w:tcPr>
            <w:tcW w:w="1414" w:type="dxa"/>
          </w:tcPr>
          <w:p w:rsidR="008D7006" w:rsidRDefault="008D7006" w:rsidP="00B46313">
            <w:pPr>
              <w:jc w:val="center"/>
            </w:pPr>
            <w:r>
              <w:t>17.12.2018</w:t>
            </w:r>
          </w:p>
        </w:tc>
      </w:tr>
    </w:tbl>
    <w:p w:rsidR="004B7E86" w:rsidRDefault="004B7E86" w:rsidP="00A265B2">
      <w:pPr>
        <w:jc w:val="both"/>
      </w:pPr>
    </w:p>
    <w:p w:rsidR="004B7E86" w:rsidRPr="005938BD" w:rsidRDefault="004B7E86" w:rsidP="004B7E8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 xml:space="preserve">8. Hospodárenie príspevkových organizácií </w:t>
      </w:r>
    </w:p>
    <w:p w:rsidR="009B4B35" w:rsidRDefault="00C459DA" w:rsidP="00AE3E85">
      <w:r w:rsidRPr="00C459DA">
        <w:t xml:space="preserve">Obec </w:t>
      </w:r>
      <w:r w:rsidR="00AE3E85">
        <w:t xml:space="preserve">nemá  zriadené príspevkových organizácie. </w:t>
      </w:r>
    </w:p>
    <w:p w:rsidR="009B4B35" w:rsidRPr="005938BD" w:rsidRDefault="004B7E86" w:rsidP="004B7E8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>9. Prehľad o poskytnutých zárukách</w:t>
      </w:r>
      <w:r w:rsidR="009B4B35" w:rsidRPr="005938BD">
        <w:rPr>
          <w:b/>
          <w:sz w:val="28"/>
          <w:szCs w:val="28"/>
        </w:rPr>
        <w:t xml:space="preserve"> podľa jednotlivých príjemcov </w:t>
      </w:r>
    </w:p>
    <w:p w:rsidR="00390C60" w:rsidRDefault="009B4B35" w:rsidP="00390C60">
      <w:r w:rsidRPr="009B4B35">
        <w:t xml:space="preserve">Obec </w:t>
      </w:r>
      <w:r w:rsidR="005E3D3A">
        <w:t>ne</w:t>
      </w:r>
      <w:r w:rsidRPr="009B4B35">
        <w:t xml:space="preserve">poskytla </w:t>
      </w:r>
      <w:r w:rsidR="005E3D3A">
        <w:t>žiadne</w:t>
      </w:r>
      <w:r w:rsidRPr="009B4B35">
        <w:t xml:space="preserve"> záruky</w:t>
      </w:r>
      <w:r w:rsidR="005E3D3A">
        <w:t>.</w:t>
      </w:r>
    </w:p>
    <w:p w:rsidR="004B7E86" w:rsidRPr="005938BD" w:rsidRDefault="004B7E86" w:rsidP="004B7E8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 xml:space="preserve">10. Podnikateľská činnosť  </w:t>
      </w:r>
    </w:p>
    <w:p w:rsidR="00294426" w:rsidRDefault="009B4B35" w:rsidP="00AE3E85">
      <w:pPr>
        <w:jc w:val="both"/>
      </w:pPr>
      <w:r>
        <w:t xml:space="preserve">Obec </w:t>
      </w:r>
      <w:r w:rsidR="00AE3E85">
        <w:t>ne</w:t>
      </w:r>
      <w:r>
        <w:t>podniká na základe živnostenského oprávnenia</w:t>
      </w:r>
      <w:r w:rsidR="00AE3E85">
        <w:t>.</w:t>
      </w:r>
      <w:r>
        <w:t xml:space="preserve"> </w:t>
      </w:r>
      <w:r w:rsidR="00AE3E85">
        <w:t xml:space="preserve"> </w:t>
      </w:r>
    </w:p>
    <w:p w:rsidR="00727D46" w:rsidRPr="005938BD" w:rsidRDefault="004B7E86" w:rsidP="00727D46">
      <w:pPr>
        <w:rPr>
          <w:b/>
          <w:sz w:val="28"/>
          <w:szCs w:val="28"/>
        </w:rPr>
      </w:pPr>
      <w:r w:rsidRPr="005938BD">
        <w:rPr>
          <w:b/>
          <w:sz w:val="28"/>
          <w:szCs w:val="28"/>
        </w:rPr>
        <w:t>11</w:t>
      </w:r>
      <w:r w:rsidR="00BF3842" w:rsidRPr="005938BD">
        <w:rPr>
          <w:b/>
          <w:sz w:val="28"/>
          <w:szCs w:val="28"/>
        </w:rPr>
        <w:t>. F</w:t>
      </w:r>
      <w:r w:rsidR="00727D46" w:rsidRPr="005938BD">
        <w:rPr>
          <w:b/>
          <w:sz w:val="28"/>
          <w:szCs w:val="28"/>
        </w:rPr>
        <w:t>inančné usporiadanie vzťahov voči</w:t>
      </w:r>
      <w:r w:rsidR="00E23022" w:rsidRPr="005938BD">
        <w:rPr>
          <w:b/>
          <w:sz w:val="28"/>
          <w:szCs w:val="28"/>
        </w:rPr>
        <w:t xml:space="preserve"> 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981D0C" w:rsidRPr="00981D0C" w:rsidRDefault="00981D0C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ostatným právnickým osobám a fyzickým osobám – podnikateľom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727D46" w:rsidRPr="00826E23" w:rsidRDefault="00727D46" w:rsidP="00727D46">
      <w:pPr>
        <w:ind w:left="720"/>
      </w:pPr>
    </w:p>
    <w:p w:rsidR="00A41256" w:rsidRDefault="00727D46" w:rsidP="00A41256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A41256" w:rsidRDefault="00A41256" w:rsidP="00A41256">
      <w:pPr>
        <w:jc w:val="both"/>
      </w:pPr>
    </w:p>
    <w:p w:rsidR="00B2682F" w:rsidRPr="005938BD" w:rsidRDefault="00A41256" w:rsidP="00A41256">
      <w:pPr>
        <w:jc w:val="both"/>
        <w:rPr>
          <w:u w:val="single"/>
        </w:rPr>
      </w:pPr>
      <w:r w:rsidRPr="005938BD">
        <w:rPr>
          <w:u w:val="single"/>
        </w:rPr>
        <w:t xml:space="preserve">a. </w:t>
      </w:r>
      <w:r w:rsidR="00B2682F" w:rsidRPr="005938BD">
        <w:rPr>
          <w:u w:val="single"/>
        </w:rPr>
        <w:t>Finančné usporiadanie voči zriadeným právnickým osobám, t.j.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953C60" w:rsidRPr="000504C3" w:rsidRDefault="000504C3" w:rsidP="000504C3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628"/>
        <w:gridCol w:w="2001"/>
        <w:gridCol w:w="1983"/>
        <w:gridCol w:w="1877"/>
      </w:tblGrid>
      <w:tr w:rsidR="00290656" w:rsidTr="00290656">
        <w:tc>
          <w:tcPr>
            <w:tcW w:w="2083" w:type="dxa"/>
          </w:tcPr>
          <w:p w:rsidR="00290656" w:rsidRDefault="00290656" w:rsidP="00747363">
            <w:pPr>
              <w:jc w:val="center"/>
            </w:pPr>
            <w:r>
              <w:t>Rozpočtová organizácia</w:t>
            </w:r>
          </w:p>
        </w:tc>
        <w:tc>
          <w:tcPr>
            <w:tcW w:w="1628" w:type="dxa"/>
          </w:tcPr>
          <w:p w:rsidR="00290656" w:rsidRPr="00747363" w:rsidRDefault="00290656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001" w:type="dxa"/>
          </w:tcPr>
          <w:p w:rsidR="00290656" w:rsidRDefault="00290656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983" w:type="dxa"/>
          </w:tcPr>
          <w:p w:rsidR="00290656" w:rsidRDefault="00290656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1877" w:type="dxa"/>
          </w:tcPr>
          <w:p w:rsidR="00290656" w:rsidRDefault="00290656" w:rsidP="00747363">
            <w:pPr>
              <w:jc w:val="center"/>
            </w:pPr>
            <w:r>
              <w:t>Rozdiel - vrátenie</w:t>
            </w:r>
          </w:p>
        </w:tc>
      </w:tr>
      <w:tr w:rsidR="00290656" w:rsidTr="00290656">
        <w:tc>
          <w:tcPr>
            <w:tcW w:w="2083" w:type="dxa"/>
          </w:tcPr>
          <w:p w:rsidR="00290656" w:rsidRDefault="00290656" w:rsidP="00747363">
            <w:pPr>
              <w:jc w:val="both"/>
            </w:pPr>
            <w:r>
              <w:t xml:space="preserve">ZŠ </w:t>
            </w:r>
            <w:proofErr w:type="spellStart"/>
            <w:r>
              <w:t>Zempl.Teplica</w:t>
            </w:r>
            <w:proofErr w:type="spellEnd"/>
          </w:p>
        </w:tc>
        <w:tc>
          <w:tcPr>
            <w:tcW w:w="1628" w:type="dxa"/>
          </w:tcPr>
          <w:p w:rsidR="00290656" w:rsidRDefault="00311905" w:rsidP="00747363">
            <w:pPr>
              <w:jc w:val="both"/>
            </w:pPr>
            <w:r>
              <w:t>Obec</w:t>
            </w:r>
          </w:p>
        </w:tc>
        <w:tc>
          <w:tcPr>
            <w:tcW w:w="2001" w:type="dxa"/>
          </w:tcPr>
          <w:p w:rsidR="00290656" w:rsidRDefault="00130CE6" w:rsidP="00311905">
            <w:pPr>
              <w:jc w:val="right"/>
            </w:pPr>
            <w:r>
              <w:t>51.469,89</w:t>
            </w:r>
          </w:p>
        </w:tc>
        <w:tc>
          <w:tcPr>
            <w:tcW w:w="1983" w:type="dxa"/>
          </w:tcPr>
          <w:p w:rsidR="00290656" w:rsidRDefault="00130CE6" w:rsidP="00130CE6">
            <w:pPr>
              <w:jc w:val="right"/>
            </w:pPr>
            <w:r>
              <w:t>51.250,26</w:t>
            </w:r>
          </w:p>
        </w:tc>
        <w:tc>
          <w:tcPr>
            <w:tcW w:w="1877" w:type="dxa"/>
          </w:tcPr>
          <w:p w:rsidR="00290656" w:rsidRDefault="00130CE6" w:rsidP="00311905">
            <w:pPr>
              <w:jc w:val="right"/>
            </w:pPr>
            <w:r>
              <w:t>219,63</w:t>
            </w:r>
          </w:p>
        </w:tc>
      </w:tr>
    </w:tbl>
    <w:p w:rsidR="000504C3" w:rsidRDefault="000504C3" w:rsidP="00B2682F">
      <w:pPr>
        <w:jc w:val="both"/>
      </w:pPr>
    </w:p>
    <w:p w:rsidR="000504C3" w:rsidRPr="000504C3" w:rsidRDefault="000504C3" w:rsidP="000504C3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ŠR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2066"/>
        <w:gridCol w:w="1604"/>
        <w:gridCol w:w="1996"/>
        <w:gridCol w:w="1895"/>
      </w:tblGrid>
      <w:tr w:rsidR="00290656" w:rsidTr="00FB6830">
        <w:tc>
          <w:tcPr>
            <w:tcW w:w="2011" w:type="dxa"/>
          </w:tcPr>
          <w:p w:rsidR="00290656" w:rsidRDefault="00290656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066" w:type="dxa"/>
          </w:tcPr>
          <w:p w:rsidR="00290656" w:rsidRPr="00747363" w:rsidRDefault="00290656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1604" w:type="dxa"/>
          </w:tcPr>
          <w:p w:rsidR="00290656" w:rsidRDefault="00290656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996" w:type="dxa"/>
          </w:tcPr>
          <w:p w:rsidR="00290656" w:rsidRDefault="00290656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1895" w:type="dxa"/>
          </w:tcPr>
          <w:p w:rsidR="00290656" w:rsidRDefault="00290656" w:rsidP="00747363">
            <w:pPr>
              <w:jc w:val="center"/>
            </w:pPr>
            <w:r>
              <w:t>Rozdiel - vrátenie</w:t>
            </w:r>
          </w:p>
        </w:tc>
      </w:tr>
      <w:tr w:rsidR="00130CE6" w:rsidTr="00FB6830">
        <w:tc>
          <w:tcPr>
            <w:tcW w:w="2011" w:type="dxa"/>
          </w:tcPr>
          <w:p w:rsidR="00130CE6" w:rsidRDefault="00130CE6" w:rsidP="00747363">
            <w:pPr>
              <w:jc w:val="both"/>
            </w:pPr>
            <w:r>
              <w:t xml:space="preserve">ZŠ </w:t>
            </w:r>
            <w:proofErr w:type="spellStart"/>
            <w:r>
              <w:t>Zempl.Teplica</w:t>
            </w:r>
            <w:proofErr w:type="spellEnd"/>
          </w:p>
        </w:tc>
        <w:tc>
          <w:tcPr>
            <w:tcW w:w="2066" w:type="dxa"/>
          </w:tcPr>
          <w:p w:rsidR="00130CE6" w:rsidRDefault="00130CE6" w:rsidP="00747363">
            <w:pPr>
              <w:jc w:val="both"/>
            </w:pPr>
            <w:r>
              <w:t>VÚ ŠR KŠÚ KE</w:t>
            </w:r>
          </w:p>
        </w:tc>
        <w:tc>
          <w:tcPr>
            <w:tcW w:w="1604" w:type="dxa"/>
          </w:tcPr>
          <w:p w:rsidR="00130CE6" w:rsidRDefault="00130CE6" w:rsidP="006511EC">
            <w:pPr>
              <w:jc w:val="right"/>
            </w:pPr>
            <w:r>
              <w:t>476.621,00</w:t>
            </w:r>
          </w:p>
        </w:tc>
        <w:tc>
          <w:tcPr>
            <w:tcW w:w="1996" w:type="dxa"/>
          </w:tcPr>
          <w:p w:rsidR="00130CE6" w:rsidRDefault="00130CE6" w:rsidP="0047448E">
            <w:pPr>
              <w:jc w:val="right"/>
            </w:pPr>
            <w:r>
              <w:t>476.621,00</w:t>
            </w:r>
          </w:p>
        </w:tc>
        <w:tc>
          <w:tcPr>
            <w:tcW w:w="1895" w:type="dxa"/>
          </w:tcPr>
          <w:p w:rsidR="00130CE6" w:rsidRDefault="00130CE6" w:rsidP="00FB6830">
            <w:pPr>
              <w:jc w:val="right"/>
            </w:pPr>
            <w:r>
              <w:t>0</w:t>
            </w:r>
          </w:p>
        </w:tc>
      </w:tr>
      <w:tr w:rsidR="00130CE6" w:rsidTr="00FB6830">
        <w:tc>
          <w:tcPr>
            <w:tcW w:w="2011" w:type="dxa"/>
          </w:tcPr>
          <w:p w:rsidR="00130CE6" w:rsidRDefault="00130CE6" w:rsidP="00747363">
            <w:pPr>
              <w:jc w:val="both"/>
            </w:pPr>
          </w:p>
        </w:tc>
        <w:tc>
          <w:tcPr>
            <w:tcW w:w="2066" w:type="dxa"/>
          </w:tcPr>
          <w:p w:rsidR="00130CE6" w:rsidRDefault="00130CE6" w:rsidP="00747363">
            <w:pPr>
              <w:jc w:val="both"/>
            </w:pPr>
            <w:proofErr w:type="spellStart"/>
            <w:r>
              <w:t>ÚPSVaR</w:t>
            </w:r>
            <w:proofErr w:type="spellEnd"/>
            <w:r>
              <w:t xml:space="preserve"> Trebišov</w:t>
            </w:r>
          </w:p>
        </w:tc>
        <w:tc>
          <w:tcPr>
            <w:tcW w:w="1604" w:type="dxa"/>
          </w:tcPr>
          <w:p w:rsidR="00130CE6" w:rsidRDefault="00130CE6" w:rsidP="00FB6830">
            <w:pPr>
              <w:jc w:val="right"/>
            </w:pPr>
            <w:r>
              <w:t>14.934,05</w:t>
            </w:r>
          </w:p>
        </w:tc>
        <w:tc>
          <w:tcPr>
            <w:tcW w:w="1996" w:type="dxa"/>
          </w:tcPr>
          <w:p w:rsidR="00130CE6" w:rsidRDefault="00130CE6" w:rsidP="0047448E">
            <w:pPr>
              <w:jc w:val="right"/>
            </w:pPr>
            <w:r>
              <w:t>14.934,05</w:t>
            </w:r>
          </w:p>
        </w:tc>
        <w:tc>
          <w:tcPr>
            <w:tcW w:w="1895" w:type="dxa"/>
          </w:tcPr>
          <w:p w:rsidR="00130CE6" w:rsidRDefault="00130CE6" w:rsidP="00FB6830">
            <w:pPr>
              <w:jc w:val="right"/>
            </w:pPr>
            <w:r>
              <w:t>0</w:t>
            </w:r>
          </w:p>
        </w:tc>
      </w:tr>
      <w:tr w:rsidR="00130CE6" w:rsidTr="00FB6830">
        <w:tc>
          <w:tcPr>
            <w:tcW w:w="2011" w:type="dxa"/>
          </w:tcPr>
          <w:p w:rsidR="00130CE6" w:rsidRDefault="00130CE6" w:rsidP="00747363">
            <w:pPr>
              <w:jc w:val="both"/>
            </w:pPr>
          </w:p>
        </w:tc>
        <w:tc>
          <w:tcPr>
            <w:tcW w:w="2066" w:type="dxa"/>
          </w:tcPr>
          <w:p w:rsidR="00130CE6" w:rsidRDefault="00130CE6" w:rsidP="00747363">
            <w:pPr>
              <w:jc w:val="both"/>
            </w:pPr>
            <w:r>
              <w:t>ESF a ŠR</w:t>
            </w:r>
          </w:p>
        </w:tc>
        <w:tc>
          <w:tcPr>
            <w:tcW w:w="1604" w:type="dxa"/>
          </w:tcPr>
          <w:p w:rsidR="00130CE6" w:rsidRDefault="00130CE6" w:rsidP="00FB6830">
            <w:pPr>
              <w:jc w:val="right"/>
            </w:pPr>
            <w:r>
              <w:t>16.427,48</w:t>
            </w:r>
          </w:p>
        </w:tc>
        <w:tc>
          <w:tcPr>
            <w:tcW w:w="1996" w:type="dxa"/>
          </w:tcPr>
          <w:p w:rsidR="00130CE6" w:rsidRDefault="00130CE6" w:rsidP="0047448E">
            <w:pPr>
              <w:jc w:val="right"/>
            </w:pPr>
            <w:r>
              <w:t>16.427,48</w:t>
            </w:r>
          </w:p>
        </w:tc>
        <w:tc>
          <w:tcPr>
            <w:tcW w:w="1895" w:type="dxa"/>
          </w:tcPr>
          <w:p w:rsidR="00130CE6" w:rsidRDefault="00130CE6" w:rsidP="00FB6830">
            <w:pPr>
              <w:jc w:val="right"/>
            </w:pPr>
            <w:r>
              <w:t>0</w:t>
            </w:r>
          </w:p>
        </w:tc>
      </w:tr>
      <w:tr w:rsidR="00130CE6" w:rsidTr="00FB6830">
        <w:tc>
          <w:tcPr>
            <w:tcW w:w="2011" w:type="dxa"/>
          </w:tcPr>
          <w:p w:rsidR="00130CE6" w:rsidRDefault="00130CE6" w:rsidP="00747363">
            <w:pPr>
              <w:jc w:val="both"/>
            </w:pPr>
          </w:p>
        </w:tc>
        <w:tc>
          <w:tcPr>
            <w:tcW w:w="2066" w:type="dxa"/>
          </w:tcPr>
          <w:p w:rsidR="00130CE6" w:rsidRDefault="00130CE6" w:rsidP="00747363">
            <w:pPr>
              <w:jc w:val="both"/>
            </w:pPr>
            <w:r>
              <w:t>od obce Egreš</w:t>
            </w:r>
          </w:p>
        </w:tc>
        <w:tc>
          <w:tcPr>
            <w:tcW w:w="1604" w:type="dxa"/>
          </w:tcPr>
          <w:p w:rsidR="00130CE6" w:rsidRDefault="00130CE6" w:rsidP="00FB6830">
            <w:pPr>
              <w:jc w:val="right"/>
            </w:pPr>
            <w:r>
              <w:t>129,00</w:t>
            </w:r>
          </w:p>
        </w:tc>
        <w:tc>
          <w:tcPr>
            <w:tcW w:w="1996" w:type="dxa"/>
          </w:tcPr>
          <w:p w:rsidR="00130CE6" w:rsidRDefault="00130CE6" w:rsidP="0047448E">
            <w:pPr>
              <w:jc w:val="right"/>
            </w:pPr>
            <w:r>
              <w:t>129,00</w:t>
            </w:r>
          </w:p>
        </w:tc>
        <w:tc>
          <w:tcPr>
            <w:tcW w:w="1895" w:type="dxa"/>
          </w:tcPr>
          <w:p w:rsidR="00130CE6" w:rsidRDefault="00130CE6" w:rsidP="00FB6830">
            <w:pPr>
              <w:jc w:val="right"/>
            </w:pPr>
            <w:r>
              <w:t>0</w:t>
            </w:r>
          </w:p>
        </w:tc>
      </w:tr>
      <w:tr w:rsidR="00130CE6" w:rsidTr="00FB6830">
        <w:tc>
          <w:tcPr>
            <w:tcW w:w="2011" w:type="dxa"/>
          </w:tcPr>
          <w:p w:rsidR="00130CE6" w:rsidRDefault="00130CE6" w:rsidP="00747363">
            <w:pPr>
              <w:jc w:val="both"/>
            </w:pPr>
          </w:p>
        </w:tc>
        <w:tc>
          <w:tcPr>
            <w:tcW w:w="2066" w:type="dxa"/>
          </w:tcPr>
          <w:p w:rsidR="00130CE6" w:rsidRDefault="00130CE6" w:rsidP="00747363">
            <w:pPr>
              <w:jc w:val="both"/>
            </w:pPr>
            <w:r>
              <w:t>MF SR 5%-zvýš.</w:t>
            </w:r>
          </w:p>
        </w:tc>
        <w:tc>
          <w:tcPr>
            <w:tcW w:w="1604" w:type="dxa"/>
          </w:tcPr>
          <w:p w:rsidR="00130CE6" w:rsidRDefault="00130CE6" w:rsidP="00FB6830">
            <w:pPr>
              <w:jc w:val="right"/>
            </w:pPr>
            <w:r>
              <w:t>3.442,52</w:t>
            </w:r>
          </w:p>
        </w:tc>
        <w:tc>
          <w:tcPr>
            <w:tcW w:w="1996" w:type="dxa"/>
          </w:tcPr>
          <w:p w:rsidR="00130CE6" w:rsidRDefault="00130CE6" w:rsidP="0047448E">
            <w:pPr>
              <w:jc w:val="right"/>
            </w:pPr>
            <w:r>
              <w:t>3.442,52</w:t>
            </w:r>
          </w:p>
        </w:tc>
        <w:tc>
          <w:tcPr>
            <w:tcW w:w="1895" w:type="dxa"/>
          </w:tcPr>
          <w:p w:rsidR="00130CE6" w:rsidRDefault="00130CE6" w:rsidP="00FB6830">
            <w:pPr>
              <w:jc w:val="right"/>
            </w:pPr>
            <w:r>
              <w:t>0</w:t>
            </w:r>
          </w:p>
        </w:tc>
      </w:tr>
    </w:tbl>
    <w:p w:rsidR="000504C3" w:rsidRDefault="000504C3" w:rsidP="00B2682F">
      <w:pPr>
        <w:jc w:val="both"/>
      </w:pPr>
    </w:p>
    <w:p w:rsidR="00E64008" w:rsidRDefault="00E64008" w:rsidP="00B2682F">
      <w:pPr>
        <w:jc w:val="both"/>
      </w:pPr>
    </w:p>
    <w:p w:rsidR="00E64008" w:rsidRDefault="00E64008" w:rsidP="00B2682F">
      <w:pPr>
        <w:jc w:val="both"/>
      </w:pPr>
    </w:p>
    <w:p w:rsidR="00E64008" w:rsidRDefault="00E64008" w:rsidP="00B2682F">
      <w:pPr>
        <w:jc w:val="both"/>
      </w:pPr>
    </w:p>
    <w:p w:rsidR="004C2943" w:rsidRPr="005938BD" w:rsidRDefault="007D2682" w:rsidP="004C2943">
      <w:pPr>
        <w:jc w:val="both"/>
        <w:rPr>
          <w:u w:val="single"/>
        </w:rPr>
      </w:pPr>
      <w:r w:rsidRPr="005938BD">
        <w:lastRenderedPageBreak/>
        <w:t>b.</w:t>
      </w:r>
      <w:r w:rsidR="00A41256" w:rsidRPr="005938BD">
        <w:t xml:space="preserve"> </w:t>
      </w:r>
      <w:r w:rsidR="004C2943" w:rsidRPr="005938BD">
        <w:rPr>
          <w:u w:val="single"/>
        </w:rPr>
        <w:t xml:space="preserve">Finančné usporiadanie voči </w:t>
      </w:r>
      <w:r w:rsidRPr="005938BD">
        <w:rPr>
          <w:u w:val="single"/>
        </w:rPr>
        <w:t xml:space="preserve">právnickým osobám a </w:t>
      </w:r>
      <w:r w:rsidR="004C2943" w:rsidRPr="005938BD">
        <w:rPr>
          <w:u w:val="single"/>
        </w:rPr>
        <w:t xml:space="preserve">fyzickým osobám - podnikateľom: </w:t>
      </w:r>
    </w:p>
    <w:p w:rsidR="007D2682" w:rsidRPr="005938BD" w:rsidRDefault="007D2682" w:rsidP="007D2682">
      <w:pPr>
        <w:jc w:val="both"/>
      </w:pPr>
      <w:r w:rsidRPr="005938BD">
        <w:t xml:space="preserve">Obec v roku </w:t>
      </w:r>
      <w:r w:rsidR="0074440F" w:rsidRPr="005938BD">
        <w:t>201</w:t>
      </w:r>
      <w:r w:rsidR="00130CE6">
        <w:t>3</w:t>
      </w:r>
      <w:r w:rsidRPr="005938BD">
        <w:t xml:space="preserve"> poskytla dotácie v súlade so VZN </w:t>
      </w:r>
      <w:r w:rsidR="00A41256" w:rsidRPr="005938BD">
        <w:t xml:space="preserve">č. 3/2005 </w:t>
      </w:r>
      <w:r w:rsidRPr="005938BD">
        <w:t xml:space="preserve">o dotáciách, právnickým osobám, </w:t>
      </w:r>
      <w:r w:rsidR="00031283" w:rsidRPr="005938BD">
        <w:t xml:space="preserve"> </w:t>
      </w:r>
      <w:r w:rsidRPr="005938BD">
        <w:t xml:space="preserve"> na podporu všeobecne prospešných služieb,  na všeobecne prospešný alebo verejnoprospešný účel.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1800"/>
        <w:gridCol w:w="1620"/>
      </w:tblGrid>
      <w:tr w:rsidR="007D2682" w:rsidRPr="00747363" w:rsidTr="00747363">
        <w:tc>
          <w:tcPr>
            <w:tcW w:w="4500" w:type="dxa"/>
          </w:tcPr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</w:tcPr>
          <w:p w:rsidR="007D2682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155F36" w:rsidRPr="00747363" w:rsidRDefault="00C40021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Eurách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:rsidR="007D2682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  <w:r w:rsidR="00C400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0021">
              <w:rPr>
                <w:b/>
                <w:sz w:val="20"/>
                <w:szCs w:val="20"/>
              </w:rPr>
              <w:t>vc</w:t>
            </w:r>
            <w:proofErr w:type="spellEnd"/>
            <w:r w:rsidR="00C40021">
              <w:rPr>
                <w:b/>
                <w:sz w:val="20"/>
                <w:szCs w:val="20"/>
              </w:rPr>
              <w:t xml:space="preserve"> Eurách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</w:tcPr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D2682" w:rsidRPr="00747363" w:rsidTr="00747363">
        <w:tc>
          <w:tcPr>
            <w:tcW w:w="4500" w:type="dxa"/>
          </w:tcPr>
          <w:p w:rsidR="007D2682" w:rsidRPr="00146B21" w:rsidRDefault="00C40021" w:rsidP="00747363">
            <w:pPr>
              <w:spacing w:line="360" w:lineRule="auto"/>
            </w:pPr>
            <w:r>
              <w:t xml:space="preserve">FK </w:t>
            </w:r>
            <w:proofErr w:type="spellStart"/>
            <w:r>
              <w:t>Zempl.Teplica</w:t>
            </w:r>
            <w:proofErr w:type="spellEnd"/>
            <w:r w:rsidR="007D2682">
              <w:t xml:space="preserve"> </w:t>
            </w:r>
            <w:r w:rsidR="007D2682" w:rsidRPr="00146B21">
              <w:t>- bežné výdavky</w:t>
            </w:r>
          </w:p>
        </w:tc>
        <w:tc>
          <w:tcPr>
            <w:tcW w:w="1980" w:type="dxa"/>
          </w:tcPr>
          <w:p w:rsidR="007D2682" w:rsidRPr="00C40021" w:rsidRDefault="00E67CE4" w:rsidP="00C40021">
            <w:pPr>
              <w:spacing w:line="360" w:lineRule="auto"/>
              <w:jc w:val="center"/>
            </w:pPr>
            <w:r w:rsidRPr="00C40021">
              <w:t>6</w:t>
            </w:r>
            <w:r w:rsidR="00130CE6" w:rsidRPr="00C40021">
              <w:t>0</w:t>
            </w:r>
            <w:r w:rsidRPr="00C40021">
              <w:t>00,00</w:t>
            </w:r>
          </w:p>
        </w:tc>
        <w:tc>
          <w:tcPr>
            <w:tcW w:w="1800" w:type="dxa"/>
          </w:tcPr>
          <w:p w:rsidR="007D2682" w:rsidRPr="00C40021" w:rsidRDefault="00E67CE4" w:rsidP="00C40021">
            <w:pPr>
              <w:spacing w:line="360" w:lineRule="auto"/>
              <w:jc w:val="center"/>
            </w:pPr>
            <w:r w:rsidRPr="00C40021">
              <w:t>6</w:t>
            </w:r>
            <w:r w:rsidR="00130CE6" w:rsidRPr="00C40021">
              <w:t>0</w:t>
            </w:r>
            <w:r w:rsidRPr="00C40021">
              <w:t>00,00</w:t>
            </w:r>
          </w:p>
        </w:tc>
        <w:tc>
          <w:tcPr>
            <w:tcW w:w="1620" w:type="dxa"/>
          </w:tcPr>
          <w:p w:rsidR="007D2682" w:rsidRPr="00146B21" w:rsidRDefault="007D2682" w:rsidP="00747363">
            <w:pPr>
              <w:spacing w:line="360" w:lineRule="auto"/>
              <w:jc w:val="center"/>
            </w:pPr>
            <w:r w:rsidRPr="00146B21">
              <w:t>0</w:t>
            </w:r>
          </w:p>
        </w:tc>
      </w:tr>
      <w:tr w:rsidR="007D2682" w:rsidRPr="00747363" w:rsidTr="00747363">
        <w:tc>
          <w:tcPr>
            <w:tcW w:w="4500" w:type="dxa"/>
          </w:tcPr>
          <w:p w:rsidR="007D2682" w:rsidRPr="005E3D3A" w:rsidRDefault="00C40021" w:rsidP="00747363">
            <w:pPr>
              <w:spacing w:line="360" w:lineRule="auto"/>
            </w:pPr>
            <w:r>
              <w:t xml:space="preserve">FK </w:t>
            </w:r>
            <w:proofErr w:type="spellStart"/>
            <w:r>
              <w:t>Zempl.Teplica</w:t>
            </w:r>
            <w:proofErr w:type="spellEnd"/>
            <w:r w:rsidR="00130CE6">
              <w:t xml:space="preserve"> </w:t>
            </w:r>
            <w:r w:rsidR="00130CE6" w:rsidRPr="00146B21">
              <w:t xml:space="preserve">- </w:t>
            </w:r>
            <w:r w:rsidR="00130CE6">
              <w:t xml:space="preserve"> na CVČ</w:t>
            </w:r>
          </w:p>
        </w:tc>
        <w:tc>
          <w:tcPr>
            <w:tcW w:w="1980" w:type="dxa"/>
          </w:tcPr>
          <w:p w:rsidR="007D2682" w:rsidRPr="00C40021" w:rsidRDefault="00130CE6" w:rsidP="00C40021">
            <w:pPr>
              <w:spacing w:line="360" w:lineRule="auto"/>
              <w:jc w:val="center"/>
            </w:pPr>
            <w:r w:rsidRPr="00C40021">
              <w:t>1.08</w:t>
            </w:r>
            <w:r w:rsidR="005E3D3A" w:rsidRPr="00C40021">
              <w:t>0,00</w:t>
            </w:r>
          </w:p>
        </w:tc>
        <w:tc>
          <w:tcPr>
            <w:tcW w:w="1800" w:type="dxa"/>
          </w:tcPr>
          <w:p w:rsidR="007D2682" w:rsidRPr="00C40021" w:rsidRDefault="00130CE6" w:rsidP="00C40021">
            <w:pPr>
              <w:spacing w:line="360" w:lineRule="auto"/>
              <w:jc w:val="center"/>
            </w:pPr>
            <w:r w:rsidRPr="00C40021">
              <w:t>1.08</w:t>
            </w:r>
            <w:r w:rsidR="005E3D3A" w:rsidRPr="00C40021">
              <w:t>0,00</w:t>
            </w:r>
          </w:p>
        </w:tc>
        <w:tc>
          <w:tcPr>
            <w:tcW w:w="1620" w:type="dxa"/>
          </w:tcPr>
          <w:p w:rsidR="007D2682" w:rsidRPr="005E3D3A" w:rsidRDefault="005E3D3A" w:rsidP="00747363">
            <w:pPr>
              <w:spacing w:line="360" w:lineRule="auto"/>
            </w:pPr>
            <w:r>
              <w:rPr>
                <w:b/>
              </w:rPr>
              <w:t xml:space="preserve">          </w:t>
            </w:r>
            <w:r w:rsidRPr="005E3D3A">
              <w:t>0</w:t>
            </w:r>
          </w:p>
        </w:tc>
      </w:tr>
      <w:tr w:rsidR="00C40021" w:rsidRPr="00747363" w:rsidTr="00747363">
        <w:tc>
          <w:tcPr>
            <w:tcW w:w="4500" w:type="dxa"/>
          </w:tcPr>
          <w:p w:rsidR="00C40021" w:rsidRDefault="00C40021" w:rsidP="00747363">
            <w:pPr>
              <w:spacing w:line="360" w:lineRule="auto"/>
            </w:pPr>
            <w:r>
              <w:t>CVČ mesto Trebišov</w:t>
            </w:r>
          </w:p>
        </w:tc>
        <w:tc>
          <w:tcPr>
            <w:tcW w:w="1980" w:type="dxa"/>
          </w:tcPr>
          <w:p w:rsidR="00C40021" w:rsidRPr="00C40021" w:rsidRDefault="00C40021" w:rsidP="00C40021">
            <w:pPr>
              <w:spacing w:line="360" w:lineRule="auto"/>
              <w:jc w:val="center"/>
            </w:pPr>
            <w:r w:rsidRPr="00C40021">
              <w:t>60,00</w:t>
            </w:r>
          </w:p>
        </w:tc>
        <w:tc>
          <w:tcPr>
            <w:tcW w:w="1800" w:type="dxa"/>
          </w:tcPr>
          <w:p w:rsidR="00C40021" w:rsidRPr="00C40021" w:rsidRDefault="00C40021" w:rsidP="00C40021">
            <w:pPr>
              <w:spacing w:line="360" w:lineRule="auto"/>
              <w:jc w:val="center"/>
            </w:pPr>
            <w:r w:rsidRPr="00C40021">
              <w:t>60,00</w:t>
            </w:r>
          </w:p>
        </w:tc>
        <w:tc>
          <w:tcPr>
            <w:tcW w:w="1620" w:type="dxa"/>
          </w:tcPr>
          <w:p w:rsidR="00C40021" w:rsidRPr="00C40021" w:rsidRDefault="00C40021" w:rsidP="00747363">
            <w:pPr>
              <w:spacing w:line="360" w:lineRule="auto"/>
            </w:pPr>
            <w:r>
              <w:rPr>
                <w:b/>
              </w:rPr>
              <w:t xml:space="preserve">          </w:t>
            </w:r>
            <w:r w:rsidRPr="00C40021">
              <w:t>0</w:t>
            </w:r>
          </w:p>
        </w:tc>
      </w:tr>
    </w:tbl>
    <w:p w:rsidR="007D2682" w:rsidRDefault="007D2682" w:rsidP="00626351">
      <w:pPr>
        <w:jc w:val="both"/>
      </w:pPr>
      <w:r>
        <w:t>K 31.12.</w:t>
      </w:r>
      <w:r w:rsidR="0074440F">
        <w:t>201</w:t>
      </w:r>
      <w:r w:rsidR="00C735A3">
        <w:t>3</w:t>
      </w:r>
      <w:r>
        <w:t xml:space="preserve"> boli vyúčtované všetky dotácie, ktoré boli poskytnuté v súlade so VZN č. </w:t>
      </w:r>
      <w:r w:rsidR="00E1498E">
        <w:t>3/2005</w:t>
      </w:r>
      <w:r>
        <w:t xml:space="preserve"> o dotáciách.</w:t>
      </w:r>
    </w:p>
    <w:p w:rsidR="007D2682" w:rsidRDefault="007D2682" w:rsidP="00626351">
      <w:pPr>
        <w:ind w:left="360"/>
        <w:jc w:val="both"/>
      </w:pPr>
    </w:p>
    <w:p w:rsidR="00727D46" w:rsidRPr="006511EC" w:rsidRDefault="00AF6ABA" w:rsidP="00E23022">
      <w:pPr>
        <w:jc w:val="both"/>
        <w:rPr>
          <w:u w:val="single"/>
        </w:rPr>
      </w:pPr>
      <w:r w:rsidRPr="006511EC">
        <w:t>c.</w:t>
      </w:r>
      <w:r w:rsidR="00C40021">
        <w:t xml:space="preserve"> </w:t>
      </w:r>
      <w:r w:rsidR="00727D46" w:rsidRPr="006511EC">
        <w:rPr>
          <w:u w:val="single"/>
        </w:rPr>
        <w:t>Finančné usporiadanie voči štátnemu rozpočtu:</w:t>
      </w:r>
    </w:p>
    <w:p w:rsidR="009B106F" w:rsidRPr="006511EC" w:rsidRDefault="009B106F" w:rsidP="00727D46">
      <w:pPr>
        <w:ind w:left="36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1843"/>
        <w:gridCol w:w="1134"/>
      </w:tblGrid>
      <w:tr w:rsidR="00376B21" w:rsidRPr="00473F2A" w:rsidTr="000918B2">
        <w:tc>
          <w:tcPr>
            <w:tcW w:w="2268" w:type="dxa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835" w:type="dxa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753CE7" w:rsidRPr="00747363" w:rsidRDefault="00753CE7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43" w:type="dxa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134" w:type="dxa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 SR ŠR</w:t>
            </w: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– 5%-né </w:t>
            </w:r>
            <w:proofErr w:type="spellStart"/>
            <w:r>
              <w:rPr>
                <w:sz w:val="20"/>
                <w:szCs w:val="20"/>
              </w:rPr>
              <w:t>zvýš.miezd</w:t>
            </w:r>
            <w:proofErr w:type="spellEnd"/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5576,00</w:t>
            </w:r>
          </w:p>
        </w:tc>
        <w:tc>
          <w:tcPr>
            <w:tcW w:w="1134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r w:rsidRPr="00BB7B72">
              <w:rPr>
                <w:b/>
                <w:sz w:val="20"/>
                <w:szCs w:val="20"/>
              </w:rPr>
              <w:t xml:space="preserve">VÚ ŠR, </w:t>
            </w:r>
            <w:proofErr w:type="spellStart"/>
            <w:r w:rsidRPr="00BB7B72">
              <w:rPr>
                <w:b/>
                <w:sz w:val="20"/>
                <w:szCs w:val="20"/>
              </w:rPr>
              <w:t>AnPRR-OFR</w:t>
            </w:r>
            <w:proofErr w:type="spellEnd"/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7B72">
              <w:rPr>
                <w:sz w:val="20"/>
                <w:szCs w:val="20"/>
              </w:rPr>
              <w:t>Kap.výdavky-centrum</w:t>
            </w:r>
            <w:proofErr w:type="spellEnd"/>
            <w:r w:rsidRPr="00BB7B72">
              <w:rPr>
                <w:sz w:val="20"/>
                <w:szCs w:val="20"/>
              </w:rPr>
              <w:t xml:space="preserve"> obce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469850,11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469850,11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Enviroment.fond</w:t>
            </w:r>
            <w:proofErr w:type="spellEnd"/>
          </w:p>
        </w:tc>
        <w:tc>
          <w:tcPr>
            <w:tcW w:w="2835" w:type="dxa"/>
          </w:tcPr>
          <w:p w:rsidR="002C11AF" w:rsidRPr="00BB7B72" w:rsidRDefault="002C11AF" w:rsidP="002C11AF">
            <w:pPr>
              <w:spacing w:line="360" w:lineRule="auto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Kap.výdavky-</w:t>
            </w:r>
            <w:r>
              <w:rPr>
                <w:sz w:val="20"/>
                <w:szCs w:val="20"/>
              </w:rPr>
              <w:t xml:space="preserve">3.etapa </w:t>
            </w:r>
            <w:proofErr w:type="spellStart"/>
            <w:r>
              <w:rPr>
                <w:sz w:val="20"/>
                <w:szCs w:val="20"/>
              </w:rPr>
              <w:t>kanaliz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99999,99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99999,99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MD,V a RR SR</w:t>
            </w:r>
          </w:p>
        </w:tc>
        <w:tc>
          <w:tcPr>
            <w:tcW w:w="2835" w:type="dxa"/>
          </w:tcPr>
          <w:p w:rsidR="002C11AF" w:rsidRPr="00BB7B72" w:rsidRDefault="002C11AF" w:rsidP="002C11A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Pr="00BB7B72">
              <w:rPr>
                <w:sz w:val="20"/>
                <w:szCs w:val="20"/>
              </w:rPr>
              <w:t>V-</w:t>
            </w:r>
            <w:r>
              <w:rPr>
                <w:sz w:val="20"/>
                <w:szCs w:val="20"/>
              </w:rPr>
              <w:t>kritický</w:t>
            </w:r>
            <w:proofErr w:type="spellEnd"/>
            <w:r>
              <w:rPr>
                <w:sz w:val="20"/>
                <w:szCs w:val="20"/>
              </w:rPr>
              <w:t xml:space="preserve"> stav ciest po zime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2026,06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2026,06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VÚ ŠR </w:t>
            </w:r>
            <w:r w:rsidRPr="00BB7B72">
              <w:rPr>
                <w:b/>
                <w:sz w:val="20"/>
                <w:szCs w:val="20"/>
              </w:rPr>
              <w:t>KŠÚ - Košice</w:t>
            </w:r>
          </w:p>
        </w:tc>
        <w:tc>
          <w:tcPr>
            <w:tcW w:w="2835" w:type="dxa"/>
          </w:tcPr>
          <w:p w:rsidR="002C11AF" w:rsidRPr="00BB7B72" w:rsidRDefault="002C11AF" w:rsidP="00376B21">
            <w:pPr>
              <w:spacing w:line="360" w:lineRule="auto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 xml:space="preserve">BV - </w:t>
            </w:r>
            <w:proofErr w:type="spellStart"/>
            <w:r w:rsidRPr="00BB7B72">
              <w:rPr>
                <w:sz w:val="20"/>
                <w:szCs w:val="20"/>
              </w:rPr>
              <w:t>normat</w:t>
            </w:r>
            <w:proofErr w:type="spellEnd"/>
            <w:r w:rsidRPr="00BB7B72">
              <w:rPr>
                <w:sz w:val="20"/>
                <w:szCs w:val="20"/>
              </w:rPr>
              <w:t>. FP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457774,00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457774,00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 xml:space="preserve">BV – </w:t>
            </w:r>
            <w:proofErr w:type="spellStart"/>
            <w:r w:rsidRPr="00BB7B72">
              <w:rPr>
                <w:sz w:val="20"/>
                <w:szCs w:val="20"/>
              </w:rPr>
              <w:t>nenorm</w:t>
            </w:r>
            <w:proofErr w:type="spellEnd"/>
            <w:r w:rsidRPr="00BB7B72">
              <w:rPr>
                <w:sz w:val="20"/>
                <w:szCs w:val="20"/>
              </w:rPr>
              <w:t xml:space="preserve">. </w:t>
            </w:r>
            <w:proofErr w:type="spellStart"/>
            <w:r w:rsidRPr="00BB7B72">
              <w:rPr>
                <w:sz w:val="20"/>
                <w:szCs w:val="20"/>
              </w:rPr>
              <w:t>FP-dopravné</w:t>
            </w:r>
            <w:proofErr w:type="spellEnd"/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6756,00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 xml:space="preserve">BV – </w:t>
            </w:r>
            <w:proofErr w:type="spellStart"/>
            <w:r w:rsidRPr="00BB7B72">
              <w:rPr>
                <w:sz w:val="20"/>
                <w:szCs w:val="20"/>
              </w:rPr>
              <w:t>nenorm.FP-soc.znevýh.prostredie</w:t>
            </w:r>
            <w:proofErr w:type="spellEnd"/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9133,00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9133,00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BV-vzdelávacie</w:t>
            </w:r>
            <w:proofErr w:type="spellEnd"/>
            <w:r>
              <w:rPr>
                <w:sz w:val="20"/>
                <w:szCs w:val="20"/>
              </w:rPr>
              <w:t xml:space="preserve"> poukazy</w:t>
            </w:r>
          </w:p>
        </w:tc>
        <w:tc>
          <w:tcPr>
            <w:tcW w:w="1701" w:type="dxa"/>
          </w:tcPr>
          <w:p w:rsidR="002C11AF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2958,00</w:t>
            </w:r>
          </w:p>
        </w:tc>
        <w:tc>
          <w:tcPr>
            <w:tcW w:w="1843" w:type="dxa"/>
          </w:tcPr>
          <w:p w:rsidR="002C11AF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2958,00</w:t>
            </w:r>
          </w:p>
        </w:tc>
        <w:tc>
          <w:tcPr>
            <w:tcW w:w="1134" w:type="dxa"/>
          </w:tcPr>
          <w:p w:rsidR="002C11AF" w:rsidRPr="00AF7C3F" w:rsidRDefault="007F768B" w:rsidP="00FB6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BV- predškolská výchova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2095,00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r w:rsidRPr="00BB7B72">
              <w:rPr>
                <w:b/>
                <w:sz w:val="20"/>
                <w:szCs w:val="20"/>
              </w:rPr>
              <w:t>VÚ ŠR OPJESFKS</w:t>
            </w: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7B72">
              <w:rPr>
                <w:sz w:val="20"/>
                <w:szCs w:val="20"/>
              </w:rPr>
              <w:t>BV-mzdy,odvody</w:t>
            </w:r>
            <w:proofErr w:type="spellEnd"/>
            <w:r w:rsidRPr="00BB7B72">
              <w:rPr>
                <w:sz w:val="20"/>
                <w:szCs w:val="20"/>
              </w:rPr>
              <w:t xml:space="preserve"> TSP,ATSP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19190,86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19190,86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ÚPSVaR</w:t>
            </w:r>
            <w:proofErr w:type="spellEnd"/>
            <w:r>
              <w:rPr>
                <w:b/>
                <w:sz w:val="20"/>
                <w:szCs w:val="20"/>
              </w:rPr>
              <w:t xml:space="preserve"> Trebišov</w:t>
            </w: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– PND záškoláci + výplata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4857,66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4857,66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– strava HN-MŠ,ZŠ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15358,76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15358,76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– </w:t>
            </w:r>
            <w:proofErr w:type="spellStart"/>
            <w:r>
              <w:rPr>
                <w:sz w:val="20"/>
                <w:szCs w:val="20"/>
              </w:rPr>
              <w:t>škol.pomôcky-MŠ,ZŠ</w:t>
            </w:r>
            <w:proofErr w:type="spellEnd"/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3104,20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3104,20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– za AČ, </w:t>
            </w:r>
            <w:proofErr w:type="spellStart"/>
            <w:r>
              <w:rPr>
                <w:sz w:val="20"/>
                <w:szCs w:val="20"/>
              </w:rPr>
              <w:t>dobrovoľn</w:t>
            </w:r>
            <w:proofErr w:type="spellEnd"/>
            <w:r>
              <w:rPr>
                <w:sz w:val="20"/>
                <w:szCs w:val="20"/>
              </w:rPr>
              <w:t>. činnosť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1218,33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1218,33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7473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BV – </w:t>
            </w:r>
            <w:proofErr w:type="spellStart"/>
            <w:r>
              <w:rPr>
                <w:sz w:val="20"/>
                <w:szCs w:val="20"/>
              </w:rPr>
              <w:t>mzdy,odvody</w:t>
            </w:r>
            <w:proofErr w:type="spellEnd"/>
            <w:r>
              <w:rPr>
                <w:sz w:val="20"/>
                <w:szCs w:val="20"/>
              </w:rPr>
              <w:t xml:space="preserve"> - §50j</w:t>
            </w:r>
          </w:p>
        </w:tc>
        <w:tc>
          <w:tcPr>
            <w:tcW w:w="1701" w:type="dxa"/>
          </w:tcPr>
          <w:p w:rsidR="002C11AF" w:rsidRPr="00BB7B72" w:rsidRDefault="002C11AF" w:rsidP="002E59A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17225,94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17225,94</w:t>
            </w:r>
          </w:p>
        </w:tc>
        <w:tc>
          <w:tcPr>
            <w:tcW w:w="1134" w:type="dxa"/>
          </w:tcPr>
          <w:p w:rsidR="002C11AF" w:rsidRDefault="002C11AF" w:rsidP="00FB625C">
            <w:pPr>
              <w:jc w:val="right"/>
            </w:pPr>
            <w:r w:rsidRPr="00AF7C3F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E0123D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B7B72">
              <w:rPr>
                <w:b/>
                <w:sz w:val="20"/>
                <w:szCs w:val="20"/>
              </w:rPr>
              <w:t>Obv.úrad</w:t>
            </w:r>
            <w:proofErr w:type="spellEnd"/>
            <w:r w:rsidRPr="00BB7B72">
              <w:rPr>
                <w:b/>
                <w:sz w:val="20"/>
                <w:szCs w:val="20"/>
              </w:rPr>
              <w:t xml:space="preserve"> TV</w:t>
            </w:r>
          </w:p>
        </w:tc>
        <w:tc>
          <w:tcPr>
            <w:tcW w:w="2835" w:type="dxa"/>
          </w:tcPr>
          <w:p w:rsidR="002C11AF" w:rsidRPr="00BB7B72" w:rsidRDefault="002C11AF" w:rsidP="00E0123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7B72">
              <w:rPr>
                <w:sz w:val="20"/>
                <w:szCs w:val="20"/>
              </w:rPr>
              <w:t>Prenes.výkon</w:t>
            </w:r>
            <w:proofErr w:type="spellEnd"/>
            <w:r w:rsidRPr="00BB7B72">
              <w:rPr>
                <w:sz w:val="20"/>
                <w:szCs w:val="20"/>
              </w:rPr>
              <w:t xml:space="preserve"> ŠS-REGOP</w:t>
            </w:r>
          </w:p>
        </w:tc>
        <w:tc>
          <w:tcPr>
            <w:tcW w:w="1701" w:type="dxa"/>
          </w:tcPr>
          <w:p w:rsidR="002C11AF" w:rsidRPr="00BB7B72" w:rsidRDefault="002C11AF" w:rsidP="00E0123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514,47</w:t>
            </w:r>
            <w:r w:rsidRPr="00BB7B7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514,47</w:t>
            </w:r>
            <w:r w:rsidRPr="00BB7B7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2C11AF" w:rsidRPr="00BB7B72" w:rsidRDefault="002C11AF" w:rsidP="00E0123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E0123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AF" w:rsidRPr="00BB7B72" w:rsidRDefault="002C11AF" w:rsidP="00E012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 voľby</w:t>
            </w:r>
          </w:p>
        </w:tc>
        <w:tc>
          <w:tcPr>
            <w:tcW w:w="1701" w:type="dxa"/>
          </w:tcPr>
          <w:p w:rsidR="002C11AF" w:rsidRDefault="002C11AF" w:rsidP="00E0123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1250,81</w:t>
            </w:r>
          </w:p>
        </w:tc>
        <w:tc>
          <w:tcPr>
            <w:tcW w:w="1843" w:type="dxa"/>
          </w:tcPr>
          <w:p w:rsidR="002C11AF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1250,81</w:t>
            </w:r>
          </w:p>
        </w:tc>
        <w:tc>
          <w:tcPr>
            <w:tcW w:w="1134" w:type="dxa"/>
          </w:tcPr>
          <w:p w:rsidR="002C11AF" w:rsidRPr="00BB7B72" w:rsidRDefault="007F768B" w:rsidP="00E0123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E0123D">
            <w:pPr>
              <w:spacing w:line="360" w:lineRule="auto"/>
              <w:rPr>
                <w:b/>
                <w:sz w:val="20"/>
                <w:szCs w:val="20"/>
              </w:rPr>
            </w:pPr>
            <w:r w:rsidRPr="00BB7B72">
              <w:rPr>
                <w:b/>
                <w:sz w:val="20"/>
                <w:szCs w:val="20"/>
              </w:rPr>
              <w:t xml:space="preserve">VÚ ŠR KÚCDPK-KE  </w:t>
            </w:r>
          </w:p>
        </w:tc>
        <w:tc>
          <w:tcPr>
            <w:tcW w:w="2835" w:type="dxa"/>
          </w:tcPr>
          <w:p w:rsidR="002C11AF" w:rsidRPr="00BB7B72" w:rsidRDefault="002C11AF" w:rsidP="00E0123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7B72">
              <w:rPr>
                <w:sz w:val="20"/>
                <w:szCs w:val="20"/>
              </w:rPr>
              <w:t>Prenes.výkon</w:t>
            </w:r>
            <w:proofErr w:type="spellEnd"/>
            <w:r w:rsidRPr="00BB7B72">
              <w:rPr>
                <w:sz w:val="20"/>
                <w:szCs w:val="20"/>
              </w:rPr>
              <w:t xml:space="preserve"> ŠS</w:t>
            </w:r>
          </w:p>
        </w:tc>
        <w:tc>
          <w:tcPr>
            <w:tcW w:w="1701" w:type="dxa"/>
          </w:tcPr>
          <w:p w:rsidR="002C11AF" w:rsidRPr="00BB7B72" w:rsidRDefault="002C11AF" w:rsidP="0078108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134" w:type="dxa"/>
          </w:tcPr>
          <w:p w:rsidR="002C11AF" w:rsidRPr="00BB7B72" w:rsidRDefault="002C11AF" w:rsidP="00E0123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0</w:t>
            </w:r>
          </w:p>
        </w:tc>
      </w:tr>
      <w:tr w:rsidR="002C11AF" w:rsidRPr="00BB7B72" w:rsidTr="000918B2">
        <w:tc>
          <w:tcPr>
            <w:tcW w:w="2268" w:type="dxa"/>
          </w:tcPr>
          <w:p w:rsidR="002C11AF" w:rsidRPr="00BB7B72" w:rsidRDefault="002C11AF" w:rsidP="00E0123D">
            <w:pPr>
              <w:spacing w:line="360" w:lineRule="auto"/>
              <w:rPr>
                <w:b/>
                <w:sz w:val="20"/>
                <w:szCs w:val="20"/>
              </w:rPr>
            </w:pPr>
            <w:r w:rsidRPr="00BB7B72">
              <w:rPr>
                <w:b/>
                <w:sz w:val="20"/>
                <w:szCs w:val="20"/>
              </w:rPr>
              <w:t>KÚ ŽP - KE</w:t>
            </w:r>
          </w:p>
        </w:tc>
        <w:tc>
          <w:tcPr>
            <w:tcW w:w="2835" w:type="dxa"/>
          </w:tcPr>
          <w:p w:rsidR="002C11AF" w:rsidRPr="00BB7B72" w:rsidRDefault="002C11AF" w:rsidP="00E0123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B7B72">
              <w:rPr>
                <w:sz w:val="20"/>
                <w:szCs w:val="20"/>
              </w:rPr>
              <w:t>Prenes.výkon</w:t>
            </w:r>
            <w:proofErr w:type="spellEnd"/>
            <w:r w:rsidRPr="00BB7B72">
              <w:rPr>
                <w:sz w:val="20"/>
                <w:szCs w:val="20"/>
              </w:rPr>
              <w:t xml:space="preserve"> ŠS</w:t>
            </w:r>
          </w:p>
        </w:tc>
        <w:tc>
          <w:tcPr>
            <w:tcW w:w="1701" w:type="dxa"/>
          </w:tcPr>
          <w:p w:rsidR="002C11AF" w:rsidRPr="00BB7B72" w:rsidRDefault="002C11AF" w:rsidP="00E0123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143,00</w:t>
            </w:r>
          </w:p>
        </w:tc>
        <w:tc>
          <w:tcPr>
            <w:tcW w:w="1843" w:type="dxa"/>
          </w:tcPr>
          <w:p w:rsidR="002C11AF" w:rsidRPr="00BB7B72" w:rsidRDefault="002C11AF" w:rsidP="0047448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143,00</w:t>
            </w:r>
          </w:p>
        </w:tc>
        <w:tc>
          <w:tcPr>
            <w:tcW w:w="1134" w:type="dxa"/>
          </w:tcPr>
          <w:p w:rsidR="002C11AF" w:rsidRPr="00BB7B72" w:rsidRDefault="002C11AF" w:rsidP="00BB7B7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7B72">
              <w:rPr>
                <w:sz w:val="20"/>
                <w:szCs w:val="20"/>
              </w:rPr>
              <w:t>0</w:t>
            </w:r>
          </w:p>
        </w:tc>
      </w:tr>
    </w:tbl>
    <w:p w:rsidR="007D2682" w:rsidRPr="00BB7B72" w:rsidRDefault="007D2682" w:rsidP="00E23022">
      <w:pPr>
        <w:jc w:val="both"/>
        <w:rPr>
          <w:color w:val="FF0000"/>
          <w:sz w:val="20"/>
          <w:szCs w:val="20"/>
        </w:rPr>
      </w:pPr>
    </w:p>
    <w:p w:rsidR="007D2682" w:rsidRPr="006511EC" w:rsidRDefault="007D2682" w:rsidP="007D2682">
      <w:pPr>
        <w:jc w:val="both"/>
        <w:rPr>
          <w:u w:val="single"/>
        </w:rPr>
      </w:pPr>
      <w:r w:rsidRPr="006511EC">
        <w:t>d.</w:t>
      </w:r>
      <w:r w:rsidR="00A41256" w:rsidRPr="006511EC">
        <w:t xml:space="preserve"> </w:t>
      </w:r>
      <w:r w:rsidRPr="006511EC">
        <w:rPr>
          <w:u w:val="single"/>
        </w:rPr>
        <w:t>Finančné usporiadanie voči štátnym fondom</w:t>
      </w:r>
    </w:p>
    <w:p w:rsidR="00727D46" w:rsidRPr="00D37C5E" w:rsidRDefault="00A41256" w:rsidP="00E23022">
      <w:pPr>
        <w:jc w:val="both"/>
      </w:pPr>
      <w:r>
        <w:t xml:space="preserve">    </w:t>
      </w:r>
      <w:r w:rsidR="007D2682" w:rsidRPr="00D37C5E">
        <w:t>O</w:t>
      </w:r>
      <w:r w:rsidR="00E23022" w:rsidRPr="00D37C5E">
        <w:t xml:space="preserve">bec neuzatvorila v roku </w:t>
      </w:r>
      <w:r w:rsidR="0074440F">
        <w:t>201</w:t>
      </w:r>
      <w:r w:rsidR="00C735A3">
        <w:t>3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031283" w:rsidRDefault="00031283" w:rsidP="0075270F">
      <w:pPr>
        <w:jc w:val="both"/>
      </w:pPr>
    </w:p>
    <w:p w:rsidR="001C7B65" w:rsidRDefault="00A863A7" w:rsidP="001C7B65">
      <w:r>
        <w:rPr>
          <w:b/>
          <w:color w:val="0000FF"/>
          <w:sz w:val="28"/>
          <w:szCs w:val="28"/>
        </w:rPr>
        <w:t xml:space="preserve"> </w:t>
      </w:r>
    </w:p>
    <w:p w:rsidR="00A95BA1" w:rsidRPr="00EE2FD9" w:rsidRDefault="00A95BA1" w:rsidP="001C7B65"/>
    <w:p w:rsidR="00C90772" w:rsidRPr="00E0123D" w:rsidRDefault="00C90772" w:rsidP="00C90772">
      <w:pPr>
        <w:tabs>
          <w:tab w:val="right" w:pos="7740"/>
        </w:tabs>
        <w:ind w:left="540"/>
        <w:jc w:val="both"/>
        <w:rPr>
          <w:i/>
          <w:color w:val="F79646"/>
        </w:rPr>
      </w:pPr>
    </w:p>
    <w:p w:rsidR="00180907" w:rsidRPr="00E0123D" w:rsidRDefault="00180907" w:rsidP="002F4AF1">
      <w:pPr>
        <w:jc w:val="both"/>
        <w:outlineLvl w:val="0"/>
        <w:rPr>
          <w:b/>
          <w:color w:val="F79646"/>
        </w:rPr>
      </w:pPr>
    </w:p>
    <w:p w:rsidR="00180907" w:rsidRDefault="00180907" w:rsidP="002F4AF1">
      <w:pPr>
        <w:jc w:val="both"/>
        <w:outlineLvl w:val="0"/>
        <w:rPr>
          <w:b/>
        </w:rPr>
      </w:pPr>
    </w:p>
    <w:p w:rsidR="00C25788" w:rsidRDefault="00180907" w:rsidP="002F4AF1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proofErr w:type="spellStart"/>
      <w:r w:rsidR="00AE3E85">
        <w:rPr>
          <w:b/>
        </w:rPr>
        <w:t>Andrejková</w:t>
      </w:r>
      <w:proofErr w:type="spellEnd"/>
      <w:r w:rsidR="00AE3E85">
        <w:rPr>
          <w:b/>
        </w:rPr>
        <w:t xml:space="preserve"> Ivana</w:t>
      </w:r>
      <w:r>
        <w:rPr>
          <w:b/>
        </w:rPr>
        <w:t xml:space="preserve">                                   Predkladá: </w:t>
      </w:r>
    </w:p>
    <w:p w:rsidR="004B7E86" w:rsidRDefault="004B7E86" w:rsidP="002F4AF1">
      <w:pPr>
        <w:jc w:val="both"/>
        <w:outlineLvl w:val="0"/>
        <w:rPr>
          <w:b/>
        </w:rPr>
      </w:pPr>
    </w:p>
    <w:p w:rsidR="00180907" w:rsidRDefault="00180907" w:rsidP="004B7E86">
      <w:pPr>
        <w:jc w:val="both"/>
      </w:pPr>
    </w:p>
    <w:p w:rsidR="00180907" w:rsidRDefault="00180907" w:rsidP="004B7E86">
      <w:pPr>
        <w:jc w:val="both"/>
      </w:pPr>
    </w:p>
    <w:p w:rsidR="00180907" w:rsidRDefault="00180907" w:rsidP="004B7E86">
      <w:pPr>
        <w:jc w:val="both"/>
      </w:pPr>
    </w:p>
    <w:p w:rsidR="00D37C5E" w:rsidRDefault="00AE3E85" w:rsidP="006511EC">
      <w:pPr>
        <w:jc w:val="both"/>
        <w:rPr>
          <w:b/>
        </w:rPr>
      </w:pPr>
      <w:r>
        <w:t xml:space="preserve">V Zemplínskej Teplici, </w:t>
      </w:r>
      <w:r w:rsidR="004B7E86">
        <w:t xml:space="preserve"> dňa </w:t>
      </w:r>
      <w:r w:rsidR="00C40021">
        <w:t>........................................</w:t>
      </w:r>
    </w:p>
    <w:sectPr w:rsidR="00D37C5E" w:rsidSect="006511EC">
      <w:footerReference w:type="even" r:id="rId10"/>
      <w:footerReference w:type="default" r:id="rId11"/>
      <w:pgSz w:w="11906" w:h="16838"/>
      <w:pgMar w:top="1276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1E" w:rsidRDefault="009F411E">
      <w:r>
        <w:separator/>
      </w:r>
    </w:p>
  </w:endnote>
  <w:endnote w:type="continuationSeparator" w:id="0">
    <w:p w:rsidR="009F411E" w:rsidRDefault="009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D1" w:rsidRDefault="00E351D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51D1" w:rsidRDefault="00E351D1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D1" w:rsidRDefault="00E351D1" w:rsidP="005E497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1E" w:rsidRDefault="009F411E">
      <w:r>
        <w:separator/>
      </w:r>
    </w:p>
  </w:footnote>
  <w:footnote w:type="continuationSeparator" w:id="0">
    <w:p w:rsidR="009F411E" w:rsidRDefault="009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F6851"/>
    <w:multiLevelType w:val="hybridMultilevel"/>
    <w:tmpl w:val="AF643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84F9A"/>
    <w:multiLevelType w:val="hybridMultilevel"/>
    <w:tmpl w:val="68FE3C5E"/>
    <w:lvl w:ilvl="0" w:tplc="61F677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3775A5"/>
    <w:multiLevelType w:val="hybridMultilevel"/>
    <w:tmpl w:val="F2AEBE26"/>
    <w:lvl w:ilvl="0" w:tplc="D0F02C6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D5A39"/>
    <w:multiLevelType w:val="hybridMultilevel"/>
    <w:tmpl w:val="44D04D62"/>
    <w:lvl w:ilvl="0" w:tplc="F672256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04771F2"/>
    <w:multiLevelType w:val="hybridMultilevel"/>
    <w:tmpl w:val="9564AE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64759"/>
    <w:multiLevelType w:val="hybridMultilevel"/>
    <w:tmpl w:val="C13A5F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F7547"/>
    <w:multiLevelType w:val="hybridMultilevel"/>
    <w:tmpl w:val="9D901424"/>
    <w:lvl w:ilvl="0" w:tplc="478E6A46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>
    <w:nsid w:val="6BDC20A8"/>
    <w:multiLevelType w:val="hybridMultilevel"/>
    <w:tmpl w:val="E3DE6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E91793"/>
    <w:multiLevelType w:val="hybridMultilevel"/>
    <w:tmpl w:val="32E858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0"/>
  </w:num>
  <w:num w:numId="5">
    <w:abstractNumId w:val="21"/>
  </w:num>
  <w:num w:numId="6">
    <w:abstractNumId w:val="20"/>
  </w:num>
  <w:num w:numId="7">
    <w:abstractNumId w:val="13"/>
  </w:num>
  <w:num w:numId="8">
    <w:abstractNumId w:val="19"/>
  </w:num>
  <w:num w:numId="9">
    <w:abstractNumId w:val="4"/>
  </w:num>
  <w:num w:numId="10">
    <w:abstractNumId w:val="15"/>
  </w:num>
  <w:num w:numId="11">
    <w:abstractNumId w:val="0"/>
  </w:num>
  <w:num w:numId="12">
    <w:abstractNumId w:val="18"/>
  </w:num>
  <w:num w:numId="13">
    <w:abstractNumId w:val="2"/>
  </w:num>
  <w:num w:numId="14">
    <w:abstractNumId w:val="24"/>
  </w:num>
  <w:num w:numId="15">
    <w:abstractNumId w:val="26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5"/>
  </w:num>
  <w:num w:numId="22">
    <w:abstractNumId w:val="16"/>
  </w:num>
  <w:num w:numId="23">
    <w:abstractNumId w:val="23"/>
  </w:num>
  <w:num w:numId="24">
    <w:abstractNumId w:val="22"/>
  </w:num>
  <w:num w:numId="25">
    <w:abstractNumId w:val="3"/>
  </w:num>
  <w:num w:numId="26">
    <w:abstractNumId w:val="6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4C0"/>
    <w:rsid w:val="00002D15"/>
    <w:rsid w:val="00004705"/>
    <w:rsid w:val="00005073"/>
    <w:rsid w:val="00016B43"/>
    <w:rsid w:val="000252F9"/>
    <w:rsid w:val="00030862"/>
    <w:rsid w:val="00031283"/>
    <w:rsid w:val="00050030"/>
    <w:rsid w:val="000504C3"/>
    <w:rsid w:val="00064551"/>
    <w:rsid w:val="000677A7"/>
    <w:rsid w:val="00070098"/>
    <w:rsid w:val="00070E1F"/>
    <w:rsid w:val="00074738"/>
    <w:rsid w:val="00075448"/>
    <w:rsid w:val="000814D8"/>
    <w:rsid w:val="00087A1C"/>
    <w:rsid w:val="00087DCE"/>
    <w:rsid w:val="000918B2"/>
    <w:rsid w:val="000934A8"/>
    <w:rsid w:val="000B519E"/>
    <w:rsid w:val="000D445D"/>
    <w:rsid w:val="000D7819"/>
    <w:rsid w:val="000E4102"/>
    <w:rsid w:val="000E6AFC"/>
    <w:rsid w:val="0010097C"/>
    <w:rsid w:val="001107D0"/>
    <w:rsid w:val="001134F0"/>
    <w:rsid w:val="00120A5F"/>
    <w:rsid w:val="00121F9E"/>
    <w:rsid w:val="001241BA"/>
    <w:rsid w:val="001255E9"/>
    <w:rsid w:val="0012663A"/>
    <w:rsid w:val="00127618"/>
    <w:rsid w:val="00130BBB"/>
    <w:rsid w:val="00130CE6"/>
    <w:rsid w:val="00136085"/>
    <w:rsid w:val="001418C4"/>
    <w:rsid w:val="00143A6A"/>
    <w:rsid w:val="00146B21"/>
    <w:rsid w:val="00150B88"/>
    <w:rsid w:val="0015262F"/>
    <w:rsid w:val="001534FF"/>
    <w:rsid w:val="00155F36"/>
    <w:rsid w:val="00167565"/>
    <w:rsid w:val="00177256"/>
    <w:rsid w:val="0017760C"/>
    <w:rsid w:val="00177C91"/>
    <w:rsid w:val="00180907"/>
    <w:rsid w:val="00181790"/>
    <w:rsid w:val="00183CCE"/>
    <w:rsid w:val="00190517"/>
    <w:rsid w:val="00190C0C"/>
    <w:rsid w:val="0019560B"/>
    <w:rsid w:val="0019614A"/>
    <w:rsid w:val="001A16E0"/>
    <w:rsid w:val="001A32AB"/>
    <w:rsid w:val="001B78D9"/>
    <w:rsid w:val="001C1C91"/>
    <w:rsid w:val="001C2BCA"/>
    <w:rsid w:val="001C36EF"/>
    <w:rsid w:val="001C7B65"/>
    <w:rsid w:val="001D0B1D"/>
    <w:rsid w:val="001D298A"/>
    <w:rsid w:val="001D6CC1"/>
    <w:rsid w:val="001E57E8"/>
    <w:rsid w:val="001F06B3"/>
    <w:rsid w:val="001F4E0E"/>
    <w:rsid w:val="00205555"/>
    <w:rsid w:val="00207A61"/>
    <w:rsid w:val="00210704"/>
    <w:rsid w:val="00216127"/>
    <w:rsid w:val="00222577"/>
    <w:rsid w:val="0023046A"/>
    <w:rsid w:val="00231B43"/>
    <w:rsid w:val="002343CA"/>
    <w:rsid w:val="00242588"/>
    <w:rsid w:val="00244AAC"/>
    <w:rsid w:val="00245481"/>
    <w:rsid w:val="0024564D"/>
    <w:rsid w:val="00250E4F"/>
    <w:rsid w:val="002525AF"/>
    <w:rsid w:val="00253180"/>
    <w:rsid w:val="002579B3"/>
    <w:rsid w:val="00265772"/>
    <w:rsid w:val="002724BD"/>
    <w:rsid w:val="00272C6E"/>
    <w:rsid w:val="002737A8"/>
    <w:rsid w:val="002743D6"/>
    <w:rsid w:val="00276303"/>
    <w:rsid w:val="00281EA1"/>
    <w:rsid w:val="00283C2B"/>
    <w:rsid w:val="00290364"/>
    <w:rsid w:val="00290656"/>
    <w:rsid w:val="00294426"/>
    <w:rsid w:val="00297E24"/>
    <w:rsid w:val="002B35CB"/>
    <w:rsid w:val="002C11AF"/>
    <w:rsid w:val="002C12B0"/>
    <w:rsid w:val="002C6FE0"/>
    <w:rsid w:val="002D5920"/>
    <w:rsid w:val="002E5783"/>
    <w:rsid w:val="002E59AC"/>
    <w:rsid w:val="002F1A82"/>
    <w:rsid w:val="002F4AF1"/>
    <w:rsid w:val="002F7037"/>
    <w:rsid w:val="00300212"/>
    <w:rsid w:val="003006CD"/>
    <w:rsid w:val="0030084B"/>
    <w:rsid w:val="00301C65"/>
    <w:rsid w:val="0030485E"/>
    <w:rsid w:val="00311905"/>
    <w:rsid w:val="003151AC"/>
    <w:rsid w:val="00315B9C"/>
    <w:rsid w:val="00316A4F"/>
    <w:rsid w:val="0032040A"/>
    <w:rsid w:val="0033224F"/>
    <w:rsid w:val="00333B83"/>
    <w:rsid w:val="00334AB1"/>
    <w:rsid w:val="00336370"/>
    <w:rsid w:val="00336F22"/>
    <w:rsid w:val="003371A9"/>
    <w:rsid w:val="003468CC"/>
    <w:rsid w:val="0034787F"/>
    <w:rsid w:val="00347CD8"/>
    <w:rsid w:val="0035494F"/>
    <w:rsid w:val="00356675"/>
    <w:rsid w:val="00356BF1"/>
    <w:rsid w:val="00360D0E"/>
    <w:rsid w:val="00365172"/>
    <w:rsid w:val="00373044"/>
    <w:rsid w:val="00373138"/>
    <w:rsid w:val="0037384A"/>
    <w:rsid w:val="00374112"/>
    <w:rsid w:val="00376B21"/>
    <w:rsid w:val="00377B37"/>
    <w:rsid w:val="00384A89"/>
    <w:rsid w:val="00384CB8"/>
    <w:rsid w:val="00385ADE"/>
    <w:rsid w:val="003866DC"/>
    <w:rsid w:val="00386956"/>
    <w:rsid w:val="00387ED1"/>
    <w:rsid w:val="00390C60"/>
    <w:rsid w:val="00392BA4"/>
    <w:rsid w:val="00394265"/>
    <w:rsid w:val="00396B09"/>
    <w:rsid w:val="003A11A2"/>
    <w:rsid w:val="003A2DE5"/>
    <w:rsid w:val="003A32AC"/>
    <w:rsid w:val="003A4D25"/>
    <w:rsid w:val="003B4B40"/>
    <w:rsid w:val="003C3BBB"/>
    <w:rsid w:val="003D0140"/>
    <w:rsid w:val="003D49D3"/>
    <w:rsid w:val="003E261B"/>
    <w:rsid w:val="003E388D"/>
    <w:rsid w:val="003E7693"/>
    <w:rsid w:val="003F7B08"/>
    <w:rsid w:val="00405481"/>
    <w:rsid w:val="004058F7"/>
    <w:rsid w:val="00407294"/>
    <w:rsid w:val="00415CCC"/>
    <w:rsid w:val="00416DF7"/>
    <w:rsid w:val="004179AE"/>
    <w:rsid w:val="00423233"/>
    <w:rsid w:val="004238C4"/>
    <w:rsid w:val="00424B6E"/>
    <w:rsid w:val="00426A10"/>
    <w:rsid w:val="00434B63"/>
    <w:rsid w:val="00445BB3"/>
    <w:rsid w:val="004549C2"/>
    <w:rsid w:val="00456DA7"/>
    <w:rsid w:val="00461026"/>
    <w:rsid w:val="00461555"/>
    <w:rsid w:val="00462214"/>
    <w:rsid w:val="00463DCB"/>
    <w:rsid w:val="004662B3"/>
    <w:rsid w:val="00467CF4"/>
    <w:rsid w:val="00470101"/>
    <w:rsid w:val="00472A82"/>
    <w:rsid w:val="00473119"/>
    <w:rsid w:val="00473290"/>
    <w:rsid w:val="0047448E"/>
    <w:rsid w:val="0048102A"/>
    <w:rsid w:val="00483452"/>
    <w:rsid w:val="00484633"/>
    <w:rsid w:val="004865C5"/>
    <w:rsid w:val="00486827"/>
    <w:rsid w:val="004869AF"/>
    <w:rsid w:val="00486CE4"/>
    <w:rsid w:val="00491C0F"/>
    <w:rsid w:val="004A0B4D"/>
    <w:rsid w:val="004A3D30"/>
    <w:rsid w:val="004A63EF"/>
    <w:rsid w:val="004A6A03"/>
    <w:rsid w:val="004B38E6"/>
    <w:rsid w:val="004B4253"/>
    <w:rsid w:val="004B7E86"/>
    <w:rsid w:val="004C2910"/>
    <w:rsid w:val="004C2943"/>
    <w:rsid w:val="004C59BE"/>
    <w:rsid w:val="004D5391"/>
    <w:rsid w:val="004E1E89"/>
    <w:rsid w:val="004E2E74"/>
    <w:rsid w:val="004E3363"/>
    <w:rsid w:val="004E7727"/>
    <w:rsid w:val="004F109A"/>
    <w:rsid w:val="004F60FB"/>
    <w:rsid w:val="004F6101"/>
    <w:rsid w:val="004F7726"/>
    <w:rsid w:val="0050071C"/>
    <w:rsid w:val="005016DE"/>
    <w:rsid w:val="0050606A"/>
    <w:rsid w:val="00507053"/>
    <w:rsid w:val="00521EFC"/>
    <w:rsid w:val="005224AE"/>
    <w:rsid w:val="00526026"/>
    <w:rsid w:val="005264CE"/>
    <w:rsid w:val="0053023F"/>
    <w:rsid w:val="00533756"/>
    <w:rsid w:val="0053583D"/>
    <w:rsid w:val="00536222"/>
    <w:rsid w:val="00536818"/>
    <w:rsid w:val="00540DD1"/>
    <w:rsid w:val="0054229E"/>
    <w:rsid w:val="00544B53"/>
    <w:rsid w:val="00550196"/>
    <w:rsid w:val="00553D4F"/>
    <w:rsid w:val="0055400F"/>
    <w:rsid w:val="005549A2"/>
    <w:rsid w:val="005619BD"/>
    <w:rsid w:val="005715A6"/>
    <w:rsid w:val="005820B6"/>
    <w:rsid w:val="00583C83"/>
    <w:rsid w:val="005840D4"/>
    <w:rsid w:val="005938BD"/>
    <w:rsid w:val="0059485B"/>
    <w:rsid w:val="00596990"/>
    <w:rsid w:val="005B5663"/>
    <w:rsid w:val="005C0CC5"/>
    <w:rsid w:val="005C1B9F"/>
    <w:rsid w:val="005C5707"/>
    <w:rsid w:val="005E30B4"/>
    <w:rsid w:val="005E35B5"/>
    <w:rsid w:val="005E3D3A"/>
    <w:rsid w:val="005E4976"/>
    <w:rsid w:val="005E6A98"/>
    <w:rsid w:val="005F49D7"/>
    <w:rsid w:val="005F50B4"/>
    <w:rsid w:val="005F6036"/>
    <w:rsid w:val="006072E4"/>
    <w:rsid w:val="006073EC"/>
    <w:rsid w:val="00607C4F"/>
    <w:rsid w:val="00614CE4"/>
    <w:rsid w:val="00626351"/>
    <w:rsid w:val="00631F9F"/>
    <w:rsid w:val="006366BA"/>
    <w:rsid w:val="00637142"/>
    <w:rsid w:val="006511EC"/>
    <w:rsid w:val="006571E4"/>
    <w:rsid w:val="0066025F"/>
    <w:rsid w:val="00663DE0"/>
    <w:rsid w:val="00664535"/>
    <w:rsid w:val="006728B4"/>
    <w:rsid w:val="00674C72"/>
    <w:rsid w:val="006751E4"/>
    <w:rsid w:val="00680C42"/>
    <w:rsid w:val="0068205C"/>
    <w:rsid w:val="0068440A"/>
    <w:rsid w:val="006869BC"/>
    <w:rsid w:val="0069612A"/>
    <w:rsid w:val="00697A5A"/>
    <w:rsid w:val="006B0ABE"/>
    <w:rsid w:val="006B67CF"/>
    <w:rsid w:val="006C1FE6"/>
    <w:rsid w:val="006C2146"/>
    <w:rsid w:val="006C39D0"/>
    <w:rsid w:val="006D1A52"/>
    <w:rsid w:val="006D44AB"/>
    <w:rsid w:val="006D45C9"/>
    <w:rsid w:val="006D5C15"/>
    <w:rsid w:val="006D65D1"/>
    <w:rsid w:val="006E4982"/>
    <w:rsid w:val="006F5FFD"/>
    <w:rsid w:val="007169D8"/>
    <w:rsid w:val="007209A3"/>
    <w:rsid w:val="0072781D"/>
    <w:rsid w:val="00727D46"/>
    <w:rsid w:val="00730143"/>
    <w:rsid w:val="00730F8D"/>
    <w:rsid w:val="00732EE4"/>
    <w:rsid w:val="00741F8C"/>
    <w:rsid w:val="00744118"/>
    <w:rsid w:val="0074440F"/>
    <w:rsid w:val="00744F1B"/>
    <w:rsid w:val="00747363"/>
    <w:rsid w:val="00751A42"/>
    <w:rsid w:val="0075270F"/>
    <w:rsid w:val="00753CE7"/>
    <w:rsid w:val="00755542"/>
    <w:rsid w:val="00760933"/>
    <w:rsid w:val="00764E36"/>
    <w:rsid w:val="00767C13"/>
    <w:rsid w:val="00767C37"/>
    <w:rsid w:val="00781081"/>
    <w:rsid w:val="00785690"/>
    <w:rsid w:val="00787CCC"/>
    <w:rsid w:val="00790EB1"/>
    <w:rsid w:val="00790FA5"/>
    <w:rsid w:val="00791069"/>
    <w:rsid w:val="0079219C"/>
    <w:rsid w:val="00794E8F"/>
    <w:rsid w:val="0079526B"/>
    <w:rsid w:val="007A0E8F"/>
    <w:rsid w:val="007A63C3"/>
    <w:rsid w:val="007A74D8"/>
    <w:rsid w:val="007B05AF"/>
    <w:rsid w:val="007B0CA6"/>
    <w:rsid w:val="007B1A82"/>
    <w:rsid w:val="007B436C"/>
    <w:rsid w:val="007C223F"/>
    <w:rsid w:val="007C31F7"/>
    <w:rsid w:val="007C504F"/>
    <w:rsid w:val="007C65FB"/>
    <w:rsid w:val="007D2682"/>
    <w:rsid w:val="007D4106"/>
    <w:rsid w:val="007D51F3"/>
    <w:rsid w:val="007D63BB"/>
    <w:rsid w:val="007D7065"/>
    <w:rsid w:val="007E1A31"/>
    <w:rsid w:val="007E66AE"/>
    <w:rsid w:val="007E7C91"/>
    <w:rsid w:val="007F06A8"/>
    <w:rsid w:val="007F13F4"/>
    <w:rsid w:val="007F3E65"/>
    <w:rsid w:val="007F5DDC"/>
    <w:rsid w:val="007F5FFF"/>
    <w:rsid w:val="007F768B"/>
    <w:rsid w:val="00800999"/>
    <w:rsid w:val="00801C19"/>
    <w:rsid w:val="00804052"/>
    <w:rsid w:val="00804726"/>
    <w:rsid w:val="00804CA6"/>
    <w:rsid w:val="00806382"/>
    <w:rsid w:val="00812062"/>
    <w:rsid w:val="00816BE6"/>
    <w:rsid w:val="008203A3"/>
    <w:rsid w:val="008258E4"/>
    <w:rsid w:val="00825D17"/>
    <w:rsid w:val="00832D3D"/>
    <w:rsid w:val="00837160"/>
    <w:rsid w:val="008431D8"/>
    <w:rsid w:val="00851C1E"/>
    <w:rsid w:val="00852EA2"/>
    <w:rsid w:val="008533B0"/>
    <w:rsid w:val="00855A95"/>
    <w:rsid w:val="008604E5"/>
    <w:rsid w:val="00865757"/>
    <w:rsid w:val="00866A89"/>
    <w:rsid w:val="00881584"/>
    <w:rsid w:val="00890F73"/>
    <w:rsid w:val="008934AD"/>
    <w:rsid w:val="008961BC"/>
    <w:rsid w:val="008A559F"/>
    <w:rsid w:val="008A6C6A"/>
    <w:rsid w:val="008B156A"/>
    <w:rsid w:val="008B2733"/>
    <w:rsid w:val="008B514C"/>
    <w:rsid w:val="008B5A2E"/>
    <w:rsid w:val="008C055C"/>
    <w:rsid w:val="008C42CF"/>
    <w:rsid w:val="008D0247"/>
    <w:rsid w:val="008D4875"/>
    <w:rsid w:val="008D5A3A"/>
    <w:rsid w:val="008D68BA"/>
    <w:rsid w:val="008D7006"/>
    <w:rsid w:val="008F2963"/>
    <w:rsid w:val="008F3E12"/>
    <w:rsid w:val="00901793"/>
    <w:rsid w:val="00901D14"/>
    <w:rsid w:val="009024D2"/>
    <w:rsid w:val="00902918"/>
    <w:rsid w:val="00905D79"/>
    <w:rsid w:val="009133AE"/>
    <w:rsid w:val="00913DFE"/>
    <w:rsid w:val="00933F40"/>
    <w:rsid w:val="00941432"/>
    <w:rsid w:val="00950A03"/>
    <w:rsid w:val="00951F3E"/>
    <w:rsid w:val="009533C5"/>
    <w:rsid w:val="00953C60"/>
    <w:rsid w:val="009543C1"/>
    <w:rsid w:val="00964EE4"/>
    <w:rsid w:val="00965B56"/>
    <w:rsid w:val="00967ABB"/>
    <w:rsid w:val="009717F4"/>
    <w:rsid w:val="00971BCD"/>
    <w:rsid w:val="009747B4"/>
    <w:rsid w:val="00974DF7"/>
    <w:rsid w:val="00976297"/>
    <w:rsid w:val="00981D0C"/>
    <w:rsid w:val="009A4690"/>
    <w:rsid w:val="009B106F"/>
    <w:rsid w:val="009B3F9E"/>
    <w:rsid w:val="009B4B35"/>
    <w:rsid w:val="009B673C"/>
    <w:rsid w:val="009C0596"/>
    <w:rsid w:val="009C0A90"/>
    <w:rsid w:val="009C0C26"/>
    <w:rsid w:val="009D025C"/>
    <w:rsid w:val="009D67C4"/>
    <w:rsid w:val="009E139E"/>
    <w:rsid w:val="009E4BFA"/>
    <w:rsid w:val="009E519E"/>
    <w:rsid w:val="009E524B"/>
    <w:rsid w:val="009F411E"/>
    <w:rsid w:val="00A01154"/>
    <w:rsid w:val="00A13F91"/>
    <w:rsid w:val="00A17B8F"/>
    <w:rsid w:val="00A20374"/>
    <w:rsid w:val="00A228D3"/>
    <w:rsid w:val="00A2361B"/>
    <w:rsid w:val="00A265B2"/>
    <w:rsid w:val="00A26BF6"/>
    <w:rsid w:val="00A3045C"/>
    <w:rsid w:val="00A326AE"/>
    <w:rsid w:val="00A4050E"/>
    <w:rsid w:val="00A41256"/>
    <w:rsid w:val="00A621C0"/>
    <w:rsid w:val="00A622C9"/>
    <w:rsid w:val="00A6257F"/>
    <w:rsid w:val="00A62A53"/>
    <w:rsid w:val="00A652EB"/>
    <w:rsid w:val="00A71CCD"/>
    <w:rsid w:val="00A7462B"/>
    <w:rsid w:val="00A74646"/>
    <w:rsid w:val="00A81319"/>
    <w:rsid w:val="00A863A7"/>
    <w:rsid w:val="00A902F8"/>
    <w:rsid w:val="00A9250F"/>
    <w:rsid w:val="00A9530A"/>
    <w:rsid w:val="00A95BA1"/>
    <w:rsid w:val="00A97301"/>
    <w:rsid w:val="00AA15B2"/>
    <w:rsid w:val="00AA5646"/>
    <w:rsid w:val="00AA584F"/>
    <w:rsid w:val="00AB7A02"/>
    <w:rsid w:val="00AC3449"/>
    <w:rsid w:val="00AC3FC5"/>
    <w:rsid w:val="00AC411F"/>
    <w:rsid w:val="00AC5944"/>
    <w:rsid w:val="00AC726C"/>
    <w:rsid w:val="00AC7E24"/>
    <w:rsid w:val="00AD2663"/>
    <w:rsid w:val="00AD310A"/>
    <w:rsid w:val="00AD34EC"/>
    <w:rsid w:val="00AD3558"/>
    <w:rsid w:val="00AD5026"/>
    <w:rsid w:val="00AD6E5C"/>
    <w:rsid w:val="00AD7DA1"/>
    <w:rsid w:val="00AE3E85"/>
    <w:rsid w:val="00AE5843"/>
    <w:rsid w:val="00AF16FB"/>
    <w:rsid w:val="00AF64FF"/>
    <w:rsid w:val="00AF6ABA"/>
    <w:rsid w:val="00B00863"/>
    <w:rsid w:val="00B01FF8"/>
    <w:rsid w:val="00B03D44"/>
    <w:rsid w:val="00B06357"/>
    <w:rsid w:val="00B1037C"/>
    <w:rsid w:val="00B133D0"/>
    <w:rsid w:val="00B13F16"/>
    <w:rsid w:val="00B16A68"/>
    <w:rsid w:val="00B2682F"/>
    <w:rsid w:val="00B34052"/>
    <w:rsid w:val="00B35955"/>
    <w:rsid w:val="00B46313"/>
    <w:rsid w:val="00B47552"/>
    <w:rsid w:val="00B4758E"/>
    <w:rsid w:val="00B52041"/>
    <w:rsid w:val="00B53788"/>
    <w:rsid w:val="00B53AF6"/>
    <w:rsid w:val="00B559FC"/>
    <w:rsid w:val="00B63104"/>
    <w:rsid w:val="00B63A66"/>
    <w:rsid w:val="00B66428"/>
    <w:rsid w:val="00B74A1D"/>
    <w:rsid w:val="00B77FF4"/>
    <w:rsid w:val="00B800B7"/>
    <w:rsid w:val="00B84142"/>
    <w:rsid w:val="00B85A73"/>
    <w:rsid w:val="00B90B10"/>
    <w:rsid w:val="00B90FD8"/>
    <w:rsid w:val="00B92915"/>
    <w:rsid w:val="00B95A81"/>
    <w:rsid w:val="00BA0B28"/>
    <w:rsid w:val="00BA7816"/>
    <w:rsid w:val="00BB0BBE"/>
    <w:rsid w:val="00BB18F4"/>
    <w:rsid w:val="00BB7B72"/>
    <w:rsid w:val="00BC1D9A"/>
    <w:rsid w:val="00BC5596"/>
    <w:rsid w:val="00BC5667"/>
    <w:rsid w:val="00BC5E62"/>
    <w:rsid w:val="00BD5AB6"/>
    <w:rsid w:val="00BD6BAA"/>
    <w:rsid w:val="00BD7DE6"/>
    <w:rsid w:val="00BE1CF8"/>
    <w:rsid w:val="00BE2FA7"/>
    <w:rsid w:val="00BF3842"/>
    <w:rsid w:val="00BF5E52"/>
    <w:rsid w:val="00C02232"/>
    <w:rsid w:val="00C05DAE"/>
    <w:rsid w:val="00C06823"/>
    <w:rsid w:val="00C12916"/>
    <w:rsid w:val="00C15F4D"/>
    <w:rsid w:val="00C207FE"/>
    <w:rsid w:val="00C25788"/>
    <w:rsid w:val="00C30287"/>
    <w:rsid w:val="00C30A9E"/>
    <w:rsid w:val="00C32C03"/>
    <w:rsid w:val="00C34A53"/>
    <w:rsid w:val="00C35615"/>
    <w:rsid w:val="00C40021"/>
    <w:rsid w:val="00C40FBD"/>
    <w:rsid w:val="00C459DA"/>
    <w:rsid w:val="00C5075C"/>
    <w:rsid w:val="00C51A55"/>
    <w:rsid w:val="00C52AFD"/>
    <w:rsid w:val="00C55A8F"/>
    <w:rsid w:val="00C56009"/>
    <w:rsid w:val="00C566A1"/>
    <w:rsid w:val="00C61B52"/>
    <w:rsid w:val="00C72969"/>
    <w:rsid w:val="00C729F1"/>
    <w:rsid w:val="00C73101"/>
    <w:rsid w:val="00C735A3"/>
    <w:rsid w:val="00C8633A"/>
    <w:rsid w:val="00C9032C"/>
    <w:rsid w:val="00C90772"/>
    <w:rsid w:val="00C93DDC"/>
    <w:rsid w:val="00CA675F"/>
    <w:rsid w:val="00CA6D92"/>
    <w:rsid w:val="00CB21C7"/>
    <w:rsid w:val="00CB679E"/>
    <w:rsid w:val="00CD6360"/>
    <w:rsid w:val="00CE6058"/>
    <w:rsid w:val="00CE6FAC"/>
    <w:rsid w:val="00CE7D18"/>
    <w:rsid w:val="00CF4C74"/>
    <w:rsid w:val="00D0212F"/>
    <w:rsid w:val="00D078D9"/>
    <w:rsid w:val="00D10686"/>
    <w:rsid w:val="00D1263B"/>
    <w:rsid w:val="00D21EDC"/>
    <w:rsid w:val="00D22477"/>
    <w:rsid w:val="00D23321"/>
    <w:rsid w:val="00D36E5C"/>
    <w:rsid w:val="00D36F15"/>
    <w:rsid w:val="00D37C5E"/>
    <w:rsid w:val="00D4320B"/>
    <w:rsid w:val="00D45A25"/>
    <w:rsid w:val="00D5123E"/>
    <w:rsid w:val="00D55358"/>
    <w:rsid w:val="00D55EBC"/>
    <w:rsid w:val="00D619F1"/>
    <w:rsid w:val="00D63E98"/>
    <w:rsid w:val="00D65775"/>
    <w:rsid w:val="00D66D1E"/>
    <w:rsid w:val="00D70FAC"/>
    <w:rsid w:val="00D715AE"/>
    <w:rsid w:val="00D735CB"/>
    <w:rsid w:val="00D764C7"/>
    <w:rsid w:val="00D840C2"/>
    <w:rsid w:val="00DA13F1"/>
    <w:rsid w:val="00DA54F3"/>
    <w:rsid w:val="00DA5844"/>
    <w:rsid w:val="00DB2233"/>
    <w:rsid w:val="00DB23E9"/>
    <w:rsid w:val="00DB2ED7"/>
    <w:rsid w:val="00DB6168"/>
    <w:rsid w:val="00DC2396"/>
    <w:rsid w:val="00DC4D20"/>
    <w:rsid w:val="00DD146D"/>
    <w:rsid w:val="00DD35E7"/>
    <w:rsid w:val="00DD56C0"/>
    <w:rsid w:val="00DD6536"/>
    <w:rsid w:val="00DD74A8"/>
    <w:rsid w:val="00DE280A"/>
    <w:rsid w:val="00DE3862"/>
    <w:rsid w:val="00DF02B6"/>
    <w:rsid w:val="00DF362C"/>
    <w:rsid w:val="00DF506D"/>
    <w:rsid w:val="00E00030"/>
    <w:rsid w:val="00E007D4"/>
    <w:rsid w:val="00E0123D"/>
    <w:rsid w:val="00E058D0"/>
    <w:rsid w:val="00E06CA1"/>
    <w:rsid w:val="00E06F7E"/>
    <w:rsid w:val="00E13BB4"/>
    <w:rsid w:val="00E1498E"/>
    <w:rsid w:val="00E17583"/>
    <w:rsid w:val="00E23022"/>
    <w:rsid w:val="00E23067"/>
    <w:rsid w:val="00E266BD"/>
    <w:rsid w:val="00E27635"/>
    <w:rsid w:val="00E30A45"/>
    <w:rsid w:val="00E3102C"/>
    <w:rsid w:val="00E34ACD"/>
    <w:rsid w:val="00E351D1"/>
    <w:rsid w:val="00E35BF5"/>
    <w:rsid w:val="00E36659"/>
    <w:rsid w:val="00E406C1"/>
    <w:rsid w:val="00E4306C"/>
    <w:rsid w:val="00E47055"/>
    <w:rsid w:val="00E475F7"/>
    <w:rsid w:val="00E54E89"/>
    <w:rsid w:val="00E61656"/>
    <w:rsid w:val="00E64008"/>
    <w:rsid w:val="00E67C13"/>
    <w:rsid w:val="00E67CE4"/>
    <w:rsid w:val="00E70383"/>
    <w:rsid w:val="00E73E13"/>
    <w:rsid w:val="00E76251"/>
    <w:rsid w:val="00E77E6B"/>
    <w:rsid w:val="00E83681"/>
    <w:rsid w:val="00EA0D68"/>
    <w:rsid w:val="00EA1102"/>
    <w:rsid w:val="00EA169C"/>
    <w:rsid w:val="00EB02E9"/>
    <w:rsid w:val="00EB159D"/>
    <w:rsid w:val="00EB2718"/>
    <w:rsid w:val="00EC0E35"/>
    <w:rsid w:val="00EC1FAF"/>
    <w:rsid w:val="00EC217C"/>
    <w:rsid w:val="00EC2C75"/>
    <w:rsid w:val="00EC35BD"/>
    <w:rsid w:val="00EC3ECA"/>
    <w:rsid w:val="00EC4CBB"/>
    <w:rsid w:val="00ED2FC4"/>
    <w:rsid w:val="00ED6459"/>
    <w:rsid w:val="00EE22FD"/>
    <w:rsid w:val="00EE2765"/>
    <w:rsid w:val="00EE2FD9"/>
    <w:rsid w:val="00EE5745"/>
    <w:rsid w:val="00EF6BFD"/>
    <w:rsid w:val="00EF78F2"/>
    <w:rsid w:val="00F0044B"/>
    <w:rsid w:val="00F02E54"/>
    <w:rsid w:val="00F0433E"/>
    <w:rsid w:val="00F07945"/>
    <w:rsid w:val="00F07AB0"/>
    <w:rsid w:val="00F12481"/>
    <w:rsid w:val="00F174C0"/>
    <w:rsid w:val="00F27367"/>
    <w:rsid w:val="00F44E5B"/>
    <w:rsid w:val="00F5313B"/>
    <w:rsid w:val="00F56847"/>
    <w:rsid w:val="00F57672"/>
    <w:rsid w:val="00F67D0D"/>
    <w:rsid w:val="00F7261D"/>
    <w:rsid w:val="00F80ADF"/>
    <w:rsid w:val="00F851A6"/>
    <w:rsid w:val="00F85BA0"/>
    <w:rsid w:val="00F8742B"/>
    <w:rsid w:val="00F9076F"/>
    <w:rsid w:val="00F97849"/>
    <w:rsid w:val="00FA5410"/>
    <w:rsid w:val="00FA742E"/>
    <w:rsid w:val="00FB0326"/>
    <w:rsid w:val="00FB369A"/>
    <w:rsid w:val="00FB41A2"/>
    <w:rsid w:val="00FB625C"/>
    <w:rsid w:val="00FB6830"/>
    <w:rsid w:val="00FC00C8"/>
    <w:rsid w:val="00FC0964"/>
    <w:rsid w:val="00FC1237"/>
    <w:rsid w:val="00FC16D2"/>
    <w:rsid w:val="00FC1A94"/>
    <w:rsid w:val="00FD3A40"/>
    <w:rsid w:val="00FE2A6D"/>
    <w:rsid w:val="00FE7158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1A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rsid w:val="00781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1081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649B-94BD-4AE7-B6E2-3B03AAC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3914</Words>
  <Characters>23098</Characters>
  <Application>Microsoft Office Word</Application>
  <DocSecurity>0</DocSecurity>
  <Lines>192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Záverečný účet mesta za rok 2005</vt:lpstr>
      <vt:lpstr>Záverečný účet mesta za rok 2005</vt:lpstr>
    </vt:vector>
  </TitlesOfParts>
  <Company>home</Company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subject/>
  <dc:creator>user</dc:creator>
  <cp:keywords/>
  <dc:description/>
  <cp:lastModifiedBy>Dell</cp:lastModifiedBy>
  <cp:revision>17</cp:revision>
  <cp:lastPrinted>2014-05-07T10:07:00Z</cp:lastPrinted>
  <dcterms:created xsi:type="dcterms:W3CDTF">2014-05-12T07:31:00Z</dcterms:created>
  <dcterms:modified xsi:type="dcterms:W3CDTF">2014-05-30T11:07:00Z</dcterms:modified>
</cp:coreProperties>
</file>